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jc w:val="center"/>
        <w:rPr>
          <w:rFonts w:hint="default" w:ascii="楷体_GB2312" w:eastAsia="楷体_GB2312"/>
          <w:sz w:val="36"/>
          <w:szCs w:val="36"/>
          <w:lang w:val="en-US"/>
        </w:rPr>
      </w:pPr>
      <w:bookmarkStart w:id="2" w:name="_GoBack"/>
      <w:bookmarkEnd w:id="2"/>
    </w:p>
    <w:p>
      <w:pPr>
        <w:spacing w:line="480" w:lineRule="auto"/>
        <w:jc w:val="center"/>
        <w:rPr>
          <w:rFonts w:ascii="黑体" w:hAnsi="黑体" w:eastAsia="黑体"/>
          <w:b/>
          <w:sz w:val="48"/>
          <w:szCs w:val="48"/>
        </w:rPr>
      </w:pPr>
      <w:r>
        <w:rPr>
          <w:rFonts w:hint="eastAsia" w:ascii="黑体" w:hAnsi="黑体" w:eastAsia="黑体"/>
          <w:b/>
          <w:sz w:val="48"/>
          <w:szCs w:val="48"/>
        </w:rPr>
        <w:t>南通大学杏林学院</w:t>
      </w:r>
    </w:p>
    <w:p>
      <w:pPr>
        <w:jc w:val="center"/>
        <w:rPr>
          <w:rFonts w:eastAsia="黑体"/>
          <w:b/>
          <w:sz w:val="48"/>
          <w:szCs w:val="48"/>
        </w:rPr>
      </w:pPr>
      <w:r>
        <w:rPr>
          <w:rFonts w:hint="eastAsia" w:eastAsia="黑体"/>
          <w:b/>
          <w:bCs/>
          <w:spacing w:val="-10"/>
          <w:sz w:val="48"/>
          <w:szCs w:val="48"/>
        </w:rPr>
        <w:t>课程</w:t>
      </w:r>
      <w:r>
        <w:rPr>
          <w:rFonts w:eastAsia="黑体"/>
          <w:b/>
          <w:bCs/>
          <w:spacing w:val="-10"/>
          <w:sz w:val="48"/>
          <w:szCs w:val="48"/>
        </w:rPr>
        <w:t>思政</w:t>
      </w:r>
      <w:r>
        <w:rPr>
          <w:rFonts w:hint="eastAsia" w:eastAsia="黑体"/>
          <w:b/>
          <w:bCs/>
          <w:spacing w:val="-10"/>
          <w:sz w:val="48"/>
          <w:szCs w:val="48"/>
        </w:rPr>
        <w:t>示范课程</w:t>
      </w:r>
      <w:r>
        <w:rPr>
          <w:rFonts w:eastAsia="黑体"/>
          <w:b/>
          <w:sz w:val="48"/>
          <w:szCs w:val="48"/>
        </w:rPr>
        <w:t>申</w:t>
      </w:r>
      <w:r>
        <w:rPr>
          <w:rFonts w:hint="eastAsia" w:eastAsia="黑体"/>
          <w:b/>
          <w:sz w:val="48"/>
          <w:szCs w:val="48"/>
        </w:rPr>
        <w:t>报书</w:t>
      </w:r>
    </w:p>
    <w:p>
      <w:pPr>
        <w:tabs>
          <w:tab w:val="left" w:pos="1926"/>
        </w:tabs>
        <w:snapToGrid w:val="0"/>
        <w:spacing w:line="243" w:lineRule="atLeast"/>
        <w:jc w:val="left"/>
      </w:pPr>
    </w:p>
    <w:p>
      <w:pPr>
        <w:tabs>
          <w:tab w:val="left" w:pos="1926"/>
        </w:tabs>
        <w:snapToGrid w:val="0"/>
        <w:spacing w:line="243" w:lineRule="atLeast"/>
        <w:jc w:val="left"/>
      </w:pPr>
    </w:p>
    <w:p>
      <w:pPr>
        <w:snapToGrid w:val="0"/>
        <w:spacing w:line="360" w:lineRule="auto"/>
        <w:ind w:firstLine="1234" w:firstLineChars="343"/>
        <w:rPr>
          <w:rFonts w:ascii="仿宋_GB2312"/>
          <w:sz w:val="36"/>
          <w:szCs w:val="32"/>
        </w:rPr>
      </w:pPr>
    </w:p>
    <w:p>
      <w:pPr>
        <w:snapToGrid w:val="0"/>
        <w:spacing w:line="480" w:lineRule="auto"/>
        <w:ind w:firstLine="1629" w:firstLineChars="543"/>
        <w:rPr>
          <w:rFonts w:ascii="宋体" w:hAnsi="宋体" w:eastAsia="宋体"/>
          <w:u w:val="single"/>
        </w:rPr>
      </w:pPr>
      <w:r>
        <w:rPr>
          <w:rFonts w:hint="eastAsia" w:ascii="宋体" w:hAnsi="宋体" w:eastAsia="宋体"/>
        </w:rPr>
        <w:t xml:space="preserve">课程名称: </w:t>
      </w:r>
      <w:r>
        <w:rPr>
          <w:rFonts w:hint="eastAsia" w:ascii="宋体" w:hAnsi="宋体" w:eastAsia="宋体"/>
          <w:u w:val="single"/>
        </w:rPr>
        <w:t xml:space="preserve">         </w:t>
      </w:r>
      <w:r>
        <w:rPr>
          <w:rFonts w:ascii="宋体" w:hAnsi="宋体" w:eastAsia="宋体"/>
          <w:u w:val="single"/>
        </w:rPr>
        <w:t xml:space="preserve">    </w:t>
      </w:r>
      <w:r>
        <w:rPr>
          <w:rFonts w:hint="eastAsia" w:ascii="宋体" w:hAnsi="宋体" w:eastAsia="宋体"/>
          <w:u w:val="single"/>
        </w:rPr>
        <w:t xml:space="preserve">           </w:t>
      </w:r>
    </w:p>
    <w:p>
      <w:pPr>
        <w:snapToGrid w:val="0"/>
        <w:spacing w:line="480" w:lineRule="auto"/>
        <w:ind w:firstLine="1629" w:firstLineChars="543"/>
        <w:rPr>
          <w:rFonts w:ascii="宋体" w:hAnsi="宋体" w:eastAsia="宋体"/>
          <w:u w:val="single"/>
        </w:rPr>
      </w:pPr>
      <w:r>
        <w:rPr>
          <w:rFonts w:hint="eastAsia" w:ascii="宋体" w:hAnsi="宋体" w:eastAsia="宋体"/>
        </w:rPr>
        <w:t xml:space="preserve">课程类别: </w:t>
      </w:r>
      <w:r>
        <w:rPr>
          <w:rFonts w:hint="eastAsia" w:ascii="宋体" w:hAnsi="宋体" w:eastAsia="宋体"/>
          <w:u w:val="single"/>
        </w:rPr>
        <w:t xml:space="preserve">         </w:t>
      </w:r>
      <w:r>
        <w:rPr>
          <w:rFonts w:ascii="宋体" w:hAnsi="宋体" w:eastAsia="宋体"/>
          <w:u w:val="single"/>
        </w:rPr>
        <w:t xml:space="preserve">  </w:t>
      </w:r>
      <w:r>
        <w:rPr>
          <w:rFonts w:hint="eastAsia" w:ascii="宋体" w:hAnsi="宋体" w:eastAsia="宋体"/>
          <w:u w:val="single"/>
        </w:rPr>
        <w:t xml:space="preserve">  </w:t>
      </w:r>
      <w:r>
        <w:rPr>
          <w:rFonts w:ascii="宋体" w:hAnsi="宋体" w:eastAsia="宋体"/>
          <w:u w:val="single"/>
        </w:rPr>
        <w:t xml:space="preserve">  </w:t>
      </w:r>
      <w:r>
        <w:rPr>
          <w:rFonts w:hint="eastAsia" w:ascii="宋体" w:hAnsi="宋体" w:eastAsia="宋体"/>
          <w:u w:val="single"/>
        </w:rPr>
        <w:t xml:space="preserve">         </w:t>
      </w:r>
    </w:p>
    <w:p>
      <w:pPr>
        <w:snapToGrid w:val="0"/>
        <w:spacing w:line="480" w:lineRule="auto"/>
        <w:ind w:firstLine="1629" w:firstLineChars="543"/>
        <w:rPr>
          <w:rFonts w:ascii="宋体" w:hAnsi="宋体" w:eastAsia="宋体"/>
          <w:u w:val="single"/>
        </w:rPr>
      </w:pPr>
      <w:r>
        <w:rPr>
          <w:rFonts w:hint="eastAsia" w:ascii="宋体" w:hAnsi="宋体" w:eastAsia="宋体"/>
        </w:rPr>
        <w:t>课程负责人：</w:t>
      </w:r>
      <w:r>
        <w:rPr>
          <w:rFonts w:hint="eastAsia" w:ascii="宋体" w:hAnsi="宋体" w:eastAsia="宋体"/>
          <w:u w:val="single"/>
        </w:rPr>
        <w:t xml:space="preserve">       </w:t>
      </w:r>
      <w:r>
        <w:rPr>
          <w:rFonts w:ascii="宋体" w:hAnsi="宋体" w:eastAsia="宋体"/>
          <w:u w:val="single"/>
        </w:rPr>
        <w:t xml:space="preserve">    </w:t>
      </w:r>
      <w:r>
        <w:rPr>
          <w:rFonts w:hint="eastAsia" w:ascii="宋体" w:hAnsi="宋体" w:eastAsia="宋体"/>
          <w:u w:val="single"/>
        </w:rPr>
        <w:t xml:space="preserve">           </w:t>
      </w:r>
    </w:p>
    <w:p>
      <w:pPr>
        <w:snapToGrid w:val="0"/>
        <w:spacing w:line="480" w:lineRule="auto"/>
        <w:ind w:firstLine="1629" w:firstLineChars="543"/>
        <w:rPr>
          <w:rFonts w:ascii="宋体" w:hAnsi="宋体" w:eastAsia="宋体"/>
          <w:u w:val="single"/>
        </w:rPr>
      </w:pPr>
      <w:r>
        <w:rPr>
          <w:rFonts w:hint="eastAsia" w:ascii="宋体" w:hAnsi="宋体" w:eastAsia="宋体"/>
        </w:rPr>
        <w:t xml:space="preserve">所在学部（系）: </w:t>
      </w:r>
      <w:r>
        <w:rPr>
          <w:rFonts w:hint="eastAsia" w:ascii="宋体" w:hAnsi="宋体" w:eastAsia="宋体"/>
          <w:u w:val="single"/>
        </w:rPr>
        <w:t xml:space="preserve">    </w:t>
      </w:r>
      <w:r>
        <w:rPr>
          <w:rFonts w:ascii="宋体" w:hAnsi="宋体" w:eastAsia="宋体"/>
          <w:u w:val="single"/>
        </w:rPr>
        <w:t xml:space="preserve">        </w:t>
      </w:r>
      <w:r>
        <w:rPr>
          <w:rFonts w:hint="eastAsia" w:ascii="宋体" w:hAnsi="宋体" w:eastAsia="宋体"/>
          <w:u w:val="single"/>
        </w:rPr>
        <w:t xml:space="preserve">      </w:t>
      </w:r>
    </w:p>
    <w:p>
      <w:pPr>
        <w:snapToGrid w:val="0"/>
        <w:spacing w:line="480" w:lineRule="auto"/>
        <w:ind w:firstLine="1629" w:firstLineChars="543"/>
        <w:rPr>
          <w:rFonts w:ascii="宋体" w:hAnsi="宋体" w:eastAsia="宋体"/>
        </w:rPr>
      </w:pPr>
      <w:r>
        <w:rPr>
          <w:rFonts w:hint="eastAsia" w:ascii="宋体" w:hAnsi="宋体" w:eastAsia="宋体"/>
        </w:rPr>
        <w:t xml:space="preserve">申报时间： </w:t>
      </w:r>
      <w:r>
        <w:rPr>
          <w:rFonts w:hint="eastAsia" w:ascii="宋体" w:hAnsi="宋体" w:eastAsia="宋体"/>
          <w:u w:val="single"/>
        </w:rPr>
        <w:t xml:space="preserve">      </w:t>
      </w:r>
      <w:r>
        <w:rPr>
          <w:rFonts w:ascii="宋体" w:hAnsi="宋体" w:eastAsia="宋体"/>
          <w:u w:val="single"/>
        </w:rPr>
        <w:t xml:space="preserve">    </w:t>
      </w:r>
      <w:r>
        <w:rPr>
          <w:rFonts w:hint="eastAsia" w:ascii="宋体" w:hAnsi="宋体" w:eastAsia="宋体"/>
          <w:u w:val="single"/>
        </w:rPr>
        <w:t xml:space="preserve">             </w:t>
      </w:r>
    </w:p>
    <w:p>
      <w:pPr>
        <w:snapToGrid w:val="0"/>
        <w:spacing w:line="360" w:lineRule="auto"/>
        <w:ind w:firstLine="1234" w:firstLineChars="343"/>
        <w:rPr>
          <w:rFonts w:ascii="仿宋_GB2312"/>
          <w:sz w:val="36"/>
          <w:szCs w:val="32"/>
        </w:rPr>
      </w:pPr>
    </w:p>
    <w:p>
      <w:pPr>
        <w:snapToGrid w:val="0"/>
        <w:spacing w:line="360" w:lineRule="auto"/>
        <w:ind w:firstLine="1234" w:firstLineChars="343"/>
        <w:rPr>
          <w:rFonts w:ascii="仿宋_GB2312"/>
          <w:sz w:val="36"/>
          <w:szCs w:val="32"/>
        </w:rPr>
      </w:pPr>
    </w:p>
    <w:p>
      <w:pPr>
        <w:snapToGrid w:val="0"/>
        <w:spacing w:line="360" w:lineRule="auto"/>
        <w:ind w:firstLine="1234" w:firstLineChars="343"/>
        <w:rPr>
          <w:rFonts w:ascii="仿宋_GB2312"/>
          <w:sz w:val="36"/>
          <w:szCs w:val="32"/>
        </w:rPr>
      </w:pPr>
    </w:p>
    <w:p>
      <w:pPr>
        <w:snapToGrid w:val="0"/>
        <w:spacing w:line="360" w:lineRule="auto"/>
        <w:ind w:firstLine="1234" w:firstLineChars="343"/>
        <w:rPr>
          <w:rFonts w:ascii="仿宋_GB2312"/>
          <w:sz w:val="36"/>
          <w:szCs w:val="32"/>
        </w:rPr>
      </w:pPr>
    </w:p>
    <w:p>
      <w:pPr>
        <w:snapToGrid w:val="0"/>
        <w:spacing w:line="544" w:lineRule="atLeast"/>
        <w:jc w:val="center"/>
      </w:pPr>
    </w:p>
    <w:p>
      <w:pPr>
        <w:snapToGrid w:val="0"/>
        <w:spacing w:beforeLines="100" w:line="532" w:lineRule="atLeast"/>
        <w:jc w:val="center"/>
        <w:rPr>
          <w:rFonts w:ascii="宋体" w:hAnsi="宋体" w:eastAsia="宋体"/>
          <w:sz w:val="32"/>
          <w:szCs w:val="32"/>
        </w:rPr>
      </w:pPr>
      <w:r>
        <w:rPr>
          <w:rFonts w:hint="eastAsia" w:ascii="宋体" w:hAnsi="宋体" w:eastAsia="宋体"/>
          <w:sz w:val="32"/>
          <w:szCs w:val="32"/>
        </w:rPr>
        <w:t>南通大学杏林学院教务处</w:t>
      </w:r>
    </w:p>
    <w:p>
      <w:pPr>
        <w:snapToGrid w:val="0"/>
        <w:spacing w:beforeLines="100" w:line="532" w:lineRule="atLeast"/>
        <w:jc w:val="center"/>
        <w:rPr>
          <w:rFonts w:ascii="宋体" w:hAnsi="宋体" w:eastAsia="宋体"/>
          <w:sz w:val="32"/>
          <w:szCs w:val="32"/>
        </w:rPr>
      </w:pPr>
      <w:r>
        <w:rPr>
          <w:rFonts w:hint="eastAsia" w:ascii="宋体" w:hAnsi="宋体" w:eastAsia="宋体"/>
          <w:sz w:val="32"/>
          <w:szCs w:val="32"/>
        </w:rPr>
        <w:t>202</w:t>
      </w:r>
      <w:r>
        <w:rPr>
          <w:rFonts w:hint="eastAsia" w:ascii="宋体" w:hAnsi="宋体" w:eastAsia="宋体"/>
          <w:sz w:val="32"/>
          <w:szCs w:val="32"/>
          <w:lang w:val="en-US" w:eastAsia="zh-CN"/>
        </w:rPr>
        <w:t>3</w:t>
      </w:r>
      <w:r>
        <w:rPr>
          <w:rFonts w:hint="eastAsia" w:ascii="宋体" w:hAnsi="宋体" w:eastAsia="宋体"/>
          <w:sz w:val="32"/>
          <w:szCs w:val="32"/>
        </w:rPr>
        <w:t>年</w:t>
      </w:r>
      <w:r>
        <w:rPr>
          <w:rFonts w:hint="eastAsia" w:ascii="宋体" w:hAnsi="宋体" w:eastAsia="宋体"/>
          <w:sz w:val="32"/>
          <w:szCs w:val="32"/>
          <w:lang w:val="en-US" w:eastAsia="zh-CN"/>
        </w:rPr>
        <w:t>10</w:t>
      </w:r>
      <w:r>
        <w:rPr>
          <w:rFonts w:hint="eastAsia" w:ascii="宋体" w:hAnsi="宋体" w:eastAsia="宋体"/>
          <w:sz w:val="32"/>
          <w:szCs w:val="32"/>
        </w:rPr>
        <w:t>月</w:t>
      </w:r>
    </w:p>
    <w:p/>
    <w:p>
      <w:pPr>
        <w:jc w:val="center"/>
        <w:rPr>
          <w:rFonts w:ascii="黑体" w:eastAsia="黑体"/>
          <w:b/>
          <w:sz w:val="36"/>
        </w:rPr>
      </w:pPr>
    </w:p>
    <w:p>
      <w:pPr>
        <w:jc w:val="center"/>
        <w:rPr>
          <w:rFonts w:ascii="黑体" w:eastAsia="黑体"/>
          <w:b/>
        </w:rPr>
      </w:pPr>
      <w:r>
        <w:rPr>
          <w:rFonts w:hint="eastAsia" w:ascii="黑体" w:eastAsia="黑体"/>
          <w:b/>
          <w:sz w:val="36"/>
        </w:rPr>
        <w:t>填  写  说  明</w:t>
      </w:r>
    </w:p>
    <w:p>
      <w:pPr>
        <w:ind w:firstLine="600" w:firstLineChars="200"/>
        <w:rPr>
          <w:rFonts w:ascii="黑体" w:eastAsia="黑体"/>
        </w:rPr>
      </w:pPr>
    </w:p>
    <w:p>
      <w:pPr>
        <w:snapToGrid w:val="0"/>
        <w:spacing w:line="360" w:lineRule="auto"/>
        <w:ind w:firstLine="640" w:firstLineChars="200"/>
        <w:jc w:val="left"/>
        <w:rPr>
          <w:rFonts w:ascii="仿宋_GB2312"/>
          <w:sz w:val="32"/>
          <w:szCs w:val="21"/>
        </w:rPr>
      </w:pPr>
      <w:r>
        <w:rPr>
          <w:rFonts w:hint="eastAsia" w:ascii="仿宋_GB2312"/>
          <w:sz w:val="32"/>
          <w:szCs w:val="21"/>
        </w:rPr>
        <w:t>1.立项申报书的各项内容要实事求是，真实可靠。文字表达要明确、简洁。所在学部应严格审核，对所填内容的真实性负责。</w:t>
      </w:r>
      <w:r>
        <w:rPr>
          <w:rFonts w:hint="eastAsia"/>
        </w:rPr>
        <w:t>凡涉密内容不得填写，需要说明的，请在本表说明栏中注明。凡有可能涉密和不宜大范围公开的内容，请在说明栏中注明。</w:t>
      </w:r>
    </w:p>
    <w:p>
      <w:pPr>
        <w:snapToGrid w:val="0"/>
        <w:spacing w:line="360" w:lineRule="auto"/>
        <w:ind w:firstLine="640" w:firstLineChars="200"/>
        <w:jc w:val="left"/>
        <w:rPr>
          <w:rFonts w:ascii="仿宋_GB2312"/>
          <w:sz w:val="32"/>
          <w:szCs w:val="21"/>
        </w:rPr>
      </w:pPr>
      <w:r>
        <w:rPr>
          <w:rFonts w:hint="eastAsia" w:ascii="仿宋_GB2312"/>
          <w:sz w:val="32"/>
          <w:szCs w:val="21"/>
        </w:rPr>
        <w:t>2.</w:t>
      </w:r>
      <w:r>
        <w:rPr>
          <w:sz w:val="28"/>
          <w:szCs w:val="28"/>
        </w:rPr>
        <w:t xml:space="preserve"> </w:t>
      </w:r>
      <w:r>
        <w:rPr>
          <w:rFonts w:ascii="仿宋_GB2312"/>
          <w:sz w:val="32"/>
          <w:szCs w:val="21"/>
        </w:rPr>
        <w:t>WORD文档格式，</w:t>
      </w:r>
      <w:r>
        <w:rPr>
          <w:rFonts w:hint="eastAsia" w:ascii="仿宋_GB2312"/>
          <w:sz w:val="32"/>
          <w:szCs w:val="21"/>
        </w:rPr>
        <w:t>小四</w:t>
      </w:r>
      <w:r>
        <w:rPr>
          <w:rFonts w:ascii="仿宋_GB2312"/>
          <w:sz w:val="32"/>
          <w:szCs w:val="21"/>
        </w:rPr>
        <w:t>号宋体，单倍行距；表格各栏目大小必要时可根据内容进行调整，但应注意整体美观，便于阅读。</w:t>
      </w:r>
    </w:p>
    <w:p>
      <w:pPr>
        <w:snapToGrid w:val="0"/>
        <w:spacing w:line="360" w:lineRule="auto"/>
        <w:ind w:firstLine="640" w:firstLineChars="200"/>
        <w:jc w:val="left"/>
        <w:rPr>
          <w:rFonts w:ascii="仿宋_GB2312"/>
          <w:sz w:val="32"/>
          <w:szCs w:val="21"/>
        </w:rPr>
      </w:pPr>
      <w:r>
        <w:rPr>
          <w:rFonts w:hint="eastAsia" w:ascii="仿宋_GB2312"/>
          <w:sz w:val="32"/>
          <w:szCs w:val="21"/>
        </w:rPr>
        <w:t>3.表中空格不够时，可另附页，但页码要清楚。</w:t>
      </w:r>
    </w:p>
    <w:p>
      <w:pPr>
        <w:snapToGrid w:val="0"/>
        <w:spacing w:line="360" w:lineRule="auto"/>
        <w:ind w:firstLine="640" w:firstLineChars="200"/>
        <w:jc w:val="left"/>
        <w:rPr>
          <w:rFonts w:ascii="仿宋_GB2312"/>
          <w:sz w:val="32"/>
          <w:szCs w:val="21"/>
        </w:rPr>
      </w:pPr>
      <w:r>
        <w:rPr>
          <w:rFonts w:hint="eastAsia" w:ascii="仿宋_GB2312"/>
          <w:sz w:val="32"/>
          <w:szCs w:val="21"/>
        </w:rPr>
        <w:t>4.申报书限用A4纸张双面打印填报并左侧装订成册。</w:t>
      </w:r>
    </w:p>
    <w:p/>
    <w:p/>
    <w:p/>
    <w:p/>
    <w:p/>
    <w:p/>
    <w:p/>
    <w:p/>
    <w:p>
      <w:pPr>
        <w:widowControl/>
        <w:snapToGrid w:val="0"/>
        <w:spacing w:line="360" w:lineRule="auto"/>
        <w:jc w:val="left"/>
        <w:rPr>
          <w:rFonts w:ascii="黑体" w:hAnsi="黑体" w:eastAsia="黑体" w:cs="宋体"/>
          <w:b/>
          <w:color w:val="000000"/>
          <w:kern w:val="0"/>
          <w:sz w:val="28"/>
          <w:szCs w:val="28"/>
        </w:rPr>
        <w:sectPr>
          <w:footerReference r:id="rId3" w:type="default"/>
          <w:pgSz w:w="11906" w:h="16838"/>
          <w:pgMar w:top="1440" w:right="1800" w:bottom="1440" w:left="1800" w:header="851" w:footer="992" w:gutter="0"/>
          <w:cols w:space="425" w:num="1"/>
          <w:docGrid w:type="lines" w:linePitch="312" w:charSpace="0"/>
        </w:sectPr>
      </w:pPr>
    </w:p>
    <w:p>
      <w:pPr>
        <w:widowControl/>
        <w:jc w:val="left"/>
        <w:rPr>
          <w:b/>
          <w:bCs/>
          <w:sz w:val="28"/>
          <w:szCs w:val="28"/>
        </w:rPr>
      </w:pPr>
      <w:r>
        <w:rPr>
          <w:b/>
          <w:bCs/>
          <w:sz w:val="28"/>
          <w:szCs w:val="28"/>
        </w:rPr>
        <w:t>1</w:t>
      </w:r>
      <w:r>
        <w:rPr>
          <w:rFonts w:hint="eastAsia"/>
          <w:b/>
          <w:bCs/>
          <w:sz w:val="28"/>
          <w:szCs w:val="28"/>
        </w:rPr>
        <w:t>.</w:t>
      </w:r>
      <w:r>
        <w:rPr>
          <w:b/>
          <w:bCs/>
          <w:sz w:val="28"/>
          <w:szCs w:val="28"/>
        </w:rPr>
        <w:t>课程建设</w:t>
      </w:r>
      <w:r>
        <w:rPr>
          <w:rFonts w:hint="eastAsia"/>
          <w:b/>
          <w:bCs/>
          <w:sz w:val="28"/>
          <w:szCs w:val="28"/>
        </w:rPr>
        <w:t>基本</w:t>
      </w:r>
      <w:r>
        <w:rPr>
          <w:b/>
          <w:bCs/>
          <w:sz w:val="28"/>
          <w:szCs w:val="28"/>
        </w:rPr>
        <w:t>情况</w:t>
      </w:r>
    </w:p>
    <w:tbl>
      <w:tblPr>
        <w:tblStyle w:val="8"/>
        <w:tblW w:w="80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1303"/>
        <w:gridCol w:w="813"/>
        <w:gridCol w:w="90"/>
        <w:gridCol w:w="854"/>
        <w:gridCol w:w="426"/>
        <w:gridCol w:w="124"/>
        <w:gridCol w:w="627"/>
        <w:gridCol w:w="618"/>
        <w:gridCol w:w="83"/>
        <w:gridCol w:w="1198"/>
        <w:gridCol w:w="12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8096" w:type="dxa"/>
            <w:gridSpan w:val="12"/>
            <w:vAlign w:val="center"/>
          </w:tcPr>
          <w:p>
            <w:pPr>
              <w:tabs>
                <w:tab w:val="left" w:pos="2219"/>
              </w:tabs>
              <w:suppressAutoHyphens/>
              <w:ind w:right="-692"/>
              <w:rPr>
                <w:szCs w:val="21"/>
              </w:rPr>
            </w:pPr>
            <w:r>
              <w:rPr>
                <w:rFonts w:hint="eastAsia"/>
                <w:b/>
                <w:bCs/>
                <w:sz w:val="24"/>
                <w:szCs w:val="24"/>
              </w:rPr>
              <w:t>1-1</w:t>
            </w:r>
            <w:r>
              <w:rPr>
                <w:b/>
                <w:bCs/>
                <w:sz w:val="24"/>
                <w:szCs w:val="24"/>
              </w:rPr>
              <w:t xml:space="preserve"> </w:t>
            </w:r>
            <w:r>
              <w:rPr>
                <w:rFonts w:hint="eastAsia"/>
                <w:b/>
                <w:bCs/>
                <w:sz w:val="24"/>
                <w:szCs w:val="24"/>
              </w:rPr>
              <w:t>课程基本信息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1970" w:type="dxa"/>
            <w:gridSpan w:val="2"/>
            <w:vAlign w:val="center"/>
          </w:tcPr>
          <w:p>
            <w:pPr>
              <w:tabs>
                <w:tab w:val="left" w:pos="2219"/>
              </w:tabs>
              <w:suppressAutoHyphens/>
              <w:jc w:val="center"/>
              <w:rPr>
                <w:sz w:val="24"/>
                <w:szCs w:val="24"/>
              </w:rPr>
            </w:pPr>
            <w:r>
              <w:rPr>
                <w:rFonts w:hint="eastAsia"/>
                <w:sz w:val="24"/>
                <w:szCs w:val="24"/>
              </w:rPr>
              <w:t>课程</w:t>
            </w:r>
            <w:r>
              <w:rPr>
                <w:sz w:val="24"/>
                <w:szCs w:val="24"/>
              </w:rPr>
              <w:t>名称</w:t>
            </w:r>
          </w:p>
        </w:tc>
        <w:tc>
          <w:tcPr>
            <w:tcW w:w="2934" w:type="dxa"/>
            <w:gridSpan w:val="6"/>
            <w:vAlign w:val="center"/>
          </w:tcPr>
          <w:p>
            <w:pPr>
              <w:tabs>
                <w:tab w:val="left" w:pos="2219"/>
              </w:tabs>
              <w:suppressAutoHyphens/>
              <w:jc w:val="center"/>
              <w:rPr>
                <w:sz w:val="24"/>
                <w:szCs w:val="24"/>
              </w:rPr>
            </w:pPr>
          </w:p>
        </w:tc>
        <w:tc>
          <w:tcPr>
            <w:tcW w:w="1899" w:type="dxa"/>
            <w:gridSpan w:val="3"/>
            <w:vAlign w:val="center"/>
          </w:tcPr>
          <w:p>
            <w:pPr>
              <w:tabs>
                <w:tab w:val="left" w:pos="2219"/>
              </w:tabs>
              <w:suppressAutoHyphens/>
              <w:jc w:val="center"/>
              <w:rPr>
                <w:sz w:val="24"/>
                <w:szCs w:val="24"/>
              </w:rPr>
            </w:pPr>
            <w:r>
              <w:rPr>
                <w:rFonts w:hint="eastAsia"/>
                <w:sz w:val="24"/>
                <w:szCs w:val="24"/>
              </w:rPr>
              <w:t>授课对象</w:t>
            </w:r>
          </w:p>
        </w:tc>
        <w:tc>
          <w:tcPr>
            <w:tcW w:w="1293" w:type="dxa"/>
            <w:vAlign w:val="center"/>
          </w:tcPr>
          <w:p>
            <w:pPr>
              <w:tabs>
                <w:tab w:val="left" w:pos="2219"/>
              </w:tabs>
              <w:suppressAutoHyphens/>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1970" w:type="dxa"/>
            <w:gridSpan w:val="2"/>
            <w:vAlign w:val="center"/>
          </w:tcPr>
          <w:p>
            <w:pPr>
              <w:tabs>
                <w:tab w:val="left" w:pos="2219"/>
              </w:tabs>
              <w:suppressAutoHyphens/>
              <w:jc w:val="center"/>
              <w:rPr>
                <w:sz w:val="24"/>
                <w:szCs w:val="24"/>
              </w:rPr>
            </w:pPr>
            <w:r>
              <w:rPr>
                <w:rFonts w:hint="eastAsia"/>
                <w:sz w:val="24"/>
                <w:szCs w:val="24"/>
              </w:rPr>
              <w:t>课程</w:t>
            </w:r>
            <w:r>
              <w:rPr>
                <w:sz w:val="24"/>
                <w:szCs w:val="24"/>
              </w:rPr>
              <w:t>学分</w:t>
            </w:r>
          </w:p>
        </w:tc>
        <w:tc>
          <w:tcPr>
            <w:tcW w:w="903" w:type="dxa"/>
            <w:gridSpan w:val="2"/>
            <w:vAlign w:val="center"/>
          </w:tcPr>
          <w:p>
            <w:pPr>
              <w:tabs>
                <w:tab w:val="left" w:pos="2219"/>
              </w:tabs>
              <w:suppressAutoHyphens/>
              <w:jc w:val="center"/>
              <w:rPr>
                <w:sz w:val="24"/>
                <w:szCs w:val="24"/>
              </w:rPr>
            </w:pPr>
          </w:p>
        </w:tc>
        <w:tc>
          <w:tcPr>
            <w:tcW w:w="1280" w:type="dxa"/>
            <w:gridSpan w:val="2"/>
            <w:vAlign w:val="center"/>
          </w:tcPr>
          <w:p>
            <w:pPr>
              <w:tabs>
                <w:tab w:val="left" w:pos="2219"/>
              </w:tabs>
              <w:suppressAutoHyphens/>
              <w:jc w:val="center"/>
              <w:rPr>
                <w:sz w:val="24"/>
                <w:szCs w:val="24"/>
              </w:rPr>
            </w:pPr>
            <w:r>
              <w:rPr>
                <w:rFonts w:hint="eastAsia"/>
                <w:sz w:val="24"/>
                <w:szCs w:val="24"/>
              </w:rPr>
              <w:t>课程学时</w:t>
            </w:r>
          </w:p>
        </w:tc>
        <w:tc>
          <w:tcPr>
            <w:tcW w:w="751" w:type="dxa"/>
            <w:gridSpan w:val="2"/>
            <w:vAlign w:val="center"/>
          </w:tcPr>
          <w:p>
            <w:pPr>
              <w:tabs>
                <w:tab w:val="left" w:pos="2219"/>
              </w:tabs>
              <w:suppressAutoHyphens/>
              <w:jc w:val="center"/>
              <w:rPr>
                <w:sz w:val="24"/>
                <w:szCs w:val="24"/>
              </w:rPr>
            </w:pPr>
          </w:p>
        </w:tc>
        <w:tc>
          <w:tcPr>
            <w:tcW w:w="1899" w:type="dxa"/>
            <w:gridSpan w:val="3"/>
            <w:vAlign w:val="center"/>
          </w:tcPr>
          <w:p>
            <w:pPr>
              <w:tabs>
                <w:tab w:val="left" w:pos="2219"/>
              </w:tabs>
              <w:suppressAutoHyphens/>
              <w:jc w:val="center"/>
              <w:rPr>
                <w:sz w:val="24"/>
                <w:szCs w:val="24"/>
              </w:rPr>
            </w:pPr>
            <w:r>
              <w:rPr>
                <w:rFonts w:hint="eastAsia"/>
                <w:sz w:val="24"/>
                <w:szCs w:val="24"/>
              </w:rPr>
              <w:t>使用教材名称</w:t>
            </w:r>
          </w:p>
        </w:tc>
        <w:tc>
          <w:tcPr>
            <w:tcW w:w="1293" w:type="dxa"/>
            <w:vAlign w:val="center"/>
          </w:tcPr>
          <w:p>
            <w:pPr>
              <w:tabs>
                <w:tab w:val="left" w:pos="2219"/>
              </w:tabs>
              <w:suppressAutoHyphens/>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8096" w:type="dxa"/>
            <w:gridSpan w:val="12"/>
            <w:vAlign w:val="center"/>
          </w:tcPr>
          <w:p>
            <w:pPr>
              <w:tabs>
                <w:tab w:val="left" w:pos="2219"/>
              </w:tabs>
              <w:suppressAutoHyphens/>
              <w:ind w:right="-692"/>
              <w:rPr>
                <w:szCs w:val="21"/>
              </w:rPr>
            </w:pPr>
            <w:r>
              <w:rPr>
                <w:b/>
                <w:bCs/>
                <w:sz w:val="24"/>
                <w:szCs w:val="24"/>
              </w:rPr>
              <w:t>1-2 课程</w:t>
            </w:r>
            <w:r>
              <w:rPr>
                <w:rFonts w:hint="eastAsia"/>
                <w:b/>
                <w:bCs/>
                <w:sz w:val="24"/>
                <w:szCs w:val="24"/>
              </w:rPr>
              <w:t>负责人</w:t>
            </w:r>
            <w:r>
              <w:rPr>
                <w:b/>
                <w:bCs/>
                <w:sz w:val="24"/>
                <w:szCs w:val="24"/>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667" w:type="dxa"/>
            <w:vMerge w:val="restart"/>
            <w:vAlign w:val="center"/>
          </w:tcPr>
          <w:p>
            <w:pPr>
              <w:snapToGrid w:val="0"/>
              <w:ind w:right="-103"/>
              <w:jc w:val="center"/>
              <w:rPr>
                <w:sz w:val="24"/>
                <w:szCs w:val="24"/>
              </w:rPr>
            </w:pPr>
            <w:r>
              <w:rPr>
                <w:rFonts w:hint="eastAsia"/>
                <w:sz w:val="24"/>
                <w:szCs w:val="24"/>
              </w:rPr>
              <w:t>课</w:t>
            </w:r>
          </w:p>
          <w:p>
            <w:pPr>
              <w:snapToGrid w:val="0"/>
              <w:ind w:right="-103"/>
              <w:jc w:val="center"/>
              <w:rPr>
                <w:sz w:val="24"/>
                <w:szCs w:val="24"/>
              </w:rPr>
            </w:pPr>
            <w:r>
              <w:rPr>
                <w:rFonts w:hint="eastAsia"/>
                <w:sz w:val="24"/>
                <w:szCs w:val="24"/>
              </w:rPr>
              <w:t>程</w:t>
            </w:r>
          </w:p>
          <w:p>
            <w:pPr>
              <w:snapToGrid w:val="0"/>
              <w:ind w:right="-103"/>
              <w:jc w:val="center"/>
              <w:rPr>
                <w:sz w:val="24"/>
                <w:szCs w:val="24"/>
              </w:rPr>
            </w:pPr>
            <w:r>
              <w:rPr>
                <w:rFonts w:hint="eastAsia"/>
                <w:sz w:val="24"/>
                <w:szCs w:val="24"/>
              </w:rPr>
              <w:t>负</w:t>
            </w:r>
          </w:p>
          <w:p>
            <w:pPr>
              <w:snapToGrid w:val="0"/>
              <w:ind w:right="-103"/>
              <w:jc w:val="center"/>
              <w:rPr>
                <w:sz w:val="24"/>
                <w:szCs w:val="24"/>
              </w:rPr>
            </w:pPr>
            <w:r>
              <w:rPr>
                <w:rFonts w:hint="eastAsia"/>
                <w:sz w:val="24"/>
                <w:szCs w:val="24"/>
              </w:rPr>
              <w:t>责</w:t>
            </w:r>
          </w:p>
          <w:p>
            <w:pPr>
              <w:snapToGrid w:val="0"/>
              <w:ind w:right="-103"/>
              <w:jc w:val="center"/>
              <w:rPr>
                <w:sz w:val="24"/>
                <w:szCs w:val="24"/>
              </w:rPr>
            </w:pPr>
            <w:r>
              <w:rPr>
                <w:rFonts w:hint="eastAsia"/>
                <w:sz w:val="24"/>
                <w:szCs w:val="24"/>
              </w:rPr>
              <w:t>人</w:t>
            </w:r>
          </w:p>
        </w:tc>
        <w:tc>
          <w:tcPr>
            <w:tcW w:w="1303" w:type="dxa"/>
            <w:vAlign w:val="center"/>
          </w:tcPr>
          <w:p>
            <w:pPr>
              <w:tabs>
                <w:tab w:val="left" w:pos="2219"/>
              </w:tabs>
              <w:suppressAutoHyphens/>
              <w:jc w:val="center"/>
              <w:rPr>
                <w:sz w:val="24"/>
                <w:szCs w:val="24"/>
              </w:rPr>
            </w:pPr>
            <w:r>
              <w:rPr>
                <w:sz w:val="24"/>
                <w:szCs w:val="24"/>
              </w:rPr>
              <w:t>姓</w:t>
            </w:r>
            <w:r>
              <w:rPr>
                <w:rFonts w:hint="eastAsia"/>
                <w:sz w:val="24"/>
                <w:szCs w:val="24"/>
              </w:rPr>
              <w:t xml:space="preserve">  </w:t>
            </w:r>
            <w:r>
              <w:rPr>
                <w:sz w:val="24"/>
                <w:szCs w:val="24"/>
              </w:rPr>
              <w:t>名</w:t>
            </w:r>
          </w:p>
        </w:tc>
        <w:tc>
          <w:tcPr>
            <w:tcW w:w="1757" w:type="dxa"/>
            <w:gridSpan w:val="3"/>
            <w:vAlign w:val="center"/>
          </w:tcPr>
          <w:p>
            <w:pPr>
              <w:tabs>
                <w:tab w:val="left" w:pos="2219"/>
              </w:tabs>
              <w:suppressAutoHyphens/>
              <w:jc w:val="center"/>
              <w:rPr>
                <w:sz w:val="24"/>
                <w:szCs w:val="24"/>
              </w:rPr>
            </w:pPr>
          </w:p>
        </w:tc>
        <w:tc>
          <w:tcPr>
            <w:tcW w:w="1177" w:type="dxa"/>
            <w:gridSpan w:val="3"/>
            <w:vAlign w:val="center"/>
          </w:tcPr>
          <w:p>
            <w:pPr>
              <w:tabs>
                <w:tab w:val="left" w:pos="2219"/>
              </w:tabs>
              <w:suppressAutoHyphens/>
              <w:jc w:val="center"/>
              <w:rPr>
                <w:sz w:val="24"/>
                <w:szCs w:val="24"/>
              </w:rPr>
            </w:pPr>
            <w:r>
              <w:rPr>
                <w:sz w:val="24"/>
                <w:szCs w:val="24"/>
              </w:rPr>
              <w:t>性别</w:t>
            </w:r>
          </w:p>
        </w:tc>
        <w:tc>
          <w:tcPr>
            <w:tcW w:w="618" w:type="dxa"/>
            <w:vAlign w:val="center"/>
          </w:tcPr>
          <w:p>
            <w:pPr>
              <w:tabs>
                <w:tab w:val="left" w:pos="2219"/>
              </w:tabs>
              <w:suppressAutoHyphens/>
              <w:jc w:val="center"/>
              <w:rPr>
                <w:sz w:val="24"/>
                <w:szCs w:val="24"/>
              </w:rPr>
            </w:pPr>
          </w:p>
        </w:tc>
        <w:tc>
          <w:tcPr>
            <w:tcW w:w="1281" w:type="dxa"/>
            <w:gridSpan w:val="2"/>
            <w:vAlign w:val="center"/>
          </w:tcPr>
          <w:p>
            <w:pPr>
              <w:tabs>
                <w:tab w:val="left" w:pos="2219"/>
              </w:tabs>
              <w:suppressAutoHyphens/>
              <w:jc w:val="center"/>
              <w:rPr>
                <w:sz w:val="24"/>
                <w:szCs w:val="24"/>
              </w:rPr>
            </w:pPr>
            <w:r>
              <w:rPr>
                <w:rFonts w:hint="eastAsia"/>
                <w:sz w:val="24"/>
                <w:szCs w:val="24"/>
              </w:rPr>
              <w:t>高校教龄</w:t>
            </w:r>
          </w:p>
        </w:tc>
        <w:tc>
          <w:tcPr>
            <w:tcW w:w="1293" w:type="dxa"/>
            <w:vAlign w:val="center"/>
          </w:tcPr>
          <w:p>
            <w:pPr>
              <w:tabs>
                <w:tab w:val="left" w:pos="2219"/>
              </w:tabs>
              <w:suppressAutoHyphens/>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667" w:type="dxa"/>
            <w:vMerge w:val="continue"/>
            <w:vAlign w:val="center"/>
          </w:tcPr>
          <w:p>
            <w:pPr>
              <w:widowControl/>
              <w:jc w:val="left"/>
              <w:rPr>
                <w:sz w:val="24"/>
                <w:szCs w:val="24"/>
              </w:rPr>
            </w:pPr>
          </w:p>
        </w:tc>
        <w:tc>
          <w:tcPr>
            <w:tcW w:w="1303" w:type="dxa"/>
            <w:vAlign w:val="center"/>
          </w:tcPr>
          <w:p>
            <w:pPr>
              <w:tabs>
                <w:tab w:val="left" w:pos="2219"/>
              </w:tabs>
              <w:suppressAutoHyphens/>
              <w:jc w:val="center"/>
              <w:rPr>
                <w:sz w:val="24"/>
                <w:szCs w:val="24"/>
              </w:rPr>
            </w:pPr>
            <w:r>
              <w:rPr>
                <w:sz w:val="24"/>
                <w:szCs w:val="24"/>
              </w:rPr>
              <w:t>职称</w:t>
            </w:r>
            <w:r>
              <w:rPr>
                <w:rFonts w:hint="eastAsia"/>
                <w:sz w:val="24"/>
                <w:szCs w:val="24"/>
              </w:rPr>
              <w:t>/职务</w:t>
            </w:r>
          </w:p>
        </w:tc>
        <w:tc>
          <w:tcPr>
            <w:tcW w:w="1757" w:type="dxa"/>
            <w:gridSpan w:val="3"/>
            <w:vAlign w:val="center"/>
          </w:tcPr>
          <w:p>
            <w:pPr>
              <w:tabs>
                <w:tab w:val="left" w:pos="2219"/>
              </w:tabs>
              <w:suppressAutoHyphens/>
              <w:jc w:val="center"/>
              <w:rPr>
                <w:sz w:val="24"/>
                <w:szCs w:val="24"/>
              </w:rPr>
            </w:pPr>
          </w:p>
        </w:tc>
        <w:tc>
          <w:tcPr>
            <w:tcW w:w="1177" w:type="dxa"/>
            <w:gridSpan w:val="3"/>
            <w:vAlign w:val="center"/>
          </w:tcPr>
          <w:p>
            <w:pPr>
              <w:tabs>
                <w:tab w:val="left" w:pos="2219"/>
              </w:tabs>
              <w:suppressAutoHyphens/>
              <w:jc w:val="center"/>
              <w:rPr>
                <w:sz w:val="24"/>
                <w:szCs w:val="24"/>
              </w:rPr>
            </w:pPr>
            <w:r>
              <w:rPr>
                <w:sz w:val="24"/>
                <w:szCs w:val="24"/>
              </w:rPr>
              <w:t>最后学位</w:t>
            </w:r>
          </w:p>
        </w:tc>
        <w:tc>
          <w:tcPr>
            <w:tcW w:w="3192" w:type="dxa"/>
            <w:gridSpan w:val="4"/>
            <w:vAlign w:val="center"/>
          </w:tcPr>
          <w:p>
            <w:pPr>
              <w:tabs>
                <w:tab w:val="left" w:pos="2219"/>
              </w:tabs>
              <w:suppressAutoHyphens/>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667" w:type="dxa"/>
            <w:vMerge w:val="continue"/>
            <w:vAlign w:val="center"/>
          </w:tcPr>
          <w:p>
            <w:pPr>
              <w:widowControl/>
              <w:jc w:val="left"/>
              <w:rPr>
                <w:sz w:val="24"/>
                <w:szCs w:val="24"/>
              </w:rPr>
            </w:pPr>
          </w:p>
        </w:tc>
        <w:tc>
          <w:tcPr>
            <w:tcW w:w="1303" w:type="dxa"/>
            <w:vAlign w:val="center"/>
          </w:tcPr>
          <w:p>
            <w:pPr>
              <w:tabs>
                <w:tab w:val="left" w:pos="2219"/>
              </w:tabs>
              <w:suppressAutoHyphens/>
              <w:jc w:val="center"/>
              <w:rPr>
                <w:sz w:val="24"/>
                <w:szCs w:val="24"/>
              </w:rPr>
            </w:pPr>
            <w:r>
              <w:rPr>
                <w:rFonts w:hint="eastAsia"/>
                <w:sz w:val="24"/>
                <w:szCs w:val="24"/>
              </w:rPr>
              <w:t>手   机</w:t>
            </w:r>
          </w:p>
        </w:tc>
        <w:tc>
          <w:tcPr>
            <w:tcW w:w="1757" w:type="dxa"/>
            <w:gridSpan w:val="3"/>
            <w:vAlign w:val="center"/>
          </w:tcPr>
          <w:p>
            <w:pPr>
              <w:tabs>
                <w:tab w:val="left" w:pos="2219"/>
              </w:tabs>
              <w:suppressAutoHyphens/>
              <w:jc w:val="center"/>
              <w:rPr>
                <w:sz w:val="24"/>
                <w:szCs w:val="24"/>
              </w:rPr>
            </w:pPr>
          </w:p>
        </w:tc>
        <w:tc>
          <w:tcPr>
            <w:tcW w:w="1177" w:type="dxa"/>
            <w:gridSpan w:val="3"/>
            <w:vAlign w:val="center"/>
          </w:tcPr>
          <w:p>
            <w:pPr>
              <w:tabs>
                <w:tab w:val="left" w:pos="2219"/>
              </w:tabs>
              <w:suppressAutoHyphens/>
              <w:jc w:val="center"/>
              <w:rPr>
                <w:sz w:val="24"/>
                <w:szCs w:val="24"/>
              </w:rPr>
            </w:pPr>
            <w:r>
              <w:rPr>
                <w:sz w:val="24"/>
                <w:szCs w:val="24"/>
              </w:rPr>
              <w:t>电子邮箱</w:t>
            </w:r>
          </w:p>
        </w:tc>
        <w:tc>
          <w:tcPr>
            <w:tcW w:w="3192" w:type="dxa"/>
            <w:gridSpan w:val="4"/>
            <w:tcBorders>
              <w:bottom w:val="nil"/>
            </w:tcBorders>
            <w:vAlign w:val="center"/>
          </w:tcPr>
          <w:p>
            <w:pPr>
              <w:tabs>
                <w:tab w:val="left" w:pos="2219"/>
              </w:tabs>
              <w:suppressAutoHyphens/>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68" w:hRule="atLeast"/>
          <w:jc w:val="center"/>
        </w:trPr>
        <w:tc>
          <w:tcPr>
            <w:tcW w:w="667" w:type="dxa"/>
            <w:vMerge w:val="continue"/>
            <w:vAlign w:val="center"/>
          </w:tcPr>
          <w:p>
            <w:pPr>
              <w:widowControl/>
              <w:jc w:val="left"/>
              <w:rPr>
                <w:sz w:val="24"/>
                <w:szCs w:val="24"/>
              </w:rPr>
            </w:pPr>
          </w:p>
        </w:tc>
        <w:tc>
          <w:tcPr>
            <w:tcW w:w="1303" w:type="dxa"/>
            <w:vAlign w:val="center"/>
          </w:tcPr>
          <w:p>
            <w:pPr>
              <w:tabs>
                <w:tab w:val="left" w:pos="2219"/>
              </w:tabs>
              <w:suppressAutoHyphens/>
              <w:jc w:val="center"/>
              <w:rPr>
                <w:sz w:val="24"/>
                <w:szCs w:val="24"/>
              </w:rPr>
            </w:pPr>
            <w:r>
              <w:rPr>
                <w:rFonts w:hint="eastAsia"/>
                <w:sz w:val="21"/>
                <w:szCs w:val="21"/>
              </w:rPr>
              <w:t>教学情况</w:t>
            </w:r>
            <w:r>
              <w:rPr>
                <w:rFonts w:hint="eastAsia"/>
                <w:sz w:val="18"/>
                <w:szCs w:val="18"/>
              </w:rPr>
              <w:t>（近三年来讲授的主要课程（含课程名称、课程类别、学时等）（不超过五门）</w:t>
            </w:r>
          </w:p>
        </w:tc>
        <w:tc>
          <w:tcPr>
            <w:tcW w:w="6126" w:type="dxa"/>
            <w:gridSpan w:val="10"/>
            <w:vAlign w:val="center"/>
          </w:tcPr>
          <w:p>
            <w:pPr>
              <w:tabs>
                <w:tab w:val="left" w:pos="2219"/>
              </w:tabs>
              <w:suppressAutoHyphens/>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2" w:hRule="atLeast"/>
          <w:jc w:val="center"/>
        </w:trPr>
        <w:tc>
          <w:tcPr>
            <w:tcW w:w="667" w:type="dxa"/>
            <w:vMerge w:val="continue"/>
            <w:vAlign w:val="center"/>
          </w:tcPr>
          <w:p>
            <w:pPr>
              <w:widowControl/>
              <w:jc w:val="left"/>
              <w:rPr>
                <w:sz w:val="24"/>
                <w:szCs w:val="24"/>
              </w:rPr>
            </w:pPr>
          </w:p>
        </w:tc>
        <w:tc>
          <w:tcPr>
            <w:tcW w:w="1303" w:type="dxa"/>
            <w:vAlign w:val="center"/>
          </w:tcPr>
          <w:p>
            <w:pPr>
              <w:spacing w:line="340" w:lineRule="exact"/>
              <w:rPr>
                <w:sz w:val="18"/>
                <w:szCs w:val="18"/>
              </w:rPr>
            </w:pPr>
            <w:r>
              <w:rPr>
                <w:rFonts w:hint="eastAsia"/>
                <w:sz w:val="21"/>
                <w:szCs w:val="21"/>
              </w:rPr>
              <w:t>教学改革与教学研究情况</w:t>
            </w:r>
            <w:r>
              <w:rPr>
                <w:rFonts w:hint="eastAsia"/>
                <w:sz w:val="18"/>
                <w:szCs w:val="18"/>
              </w:rPr>
              <w:t>（近三年主持的教学研究课题、发表的教学研究论文、获得的教学研究表彰/奖励等）（不超过五项）。</w:t>
            </w:r>
          </w:p>
          <w:p>
            <w:pPr>
              <w:tabs>
                <w:tab w:val="left" w:pos="2219"/>
              </w:tabs>
              <w:suppressAutoHyphens/>
              <w:jc w:val="center"/>
              <w:rPr>
                <w:sz w:val="24"/>
                <w:szCs w:val="24"/>
              </w:rPr>
            </w:pPr>
          </w:p>
        </w:tc>
        <w:tc>
          <w:tcPr>
            <w:tcW w:w="6126" w:type="dxa"/>
            <w:gridSpan w:val="10"/>
            <w:vAlign w:val="center"/>
          </w:tcPr>
          <w:p>
            <w:pPr>
              <w:tabs>
                <w:tab w:val="left" w:pos="2219"/>
              </w:tabs>
              <w:suppressAutoHyphens/>
              <w:jc w:val="cente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8096" w:type="dxa"/>
            <w:gridSpan w:val="12"/>
          </w:tcPr>
          <w:p>
            <w:pPr>
              <w:tabs>
                <w:tab w:val="left" w:pos="2219"/>
              </w:tabs>
              <w:suppressAutoHyphens/>
              <w:spacing w:line="480" w:lineRule="auto"/>
              <w:ind w:right="-123"/>
              <w:rPr>
                <w:sz w:val="24"/>
                <w:szCs w:val="24"/>
              </w:rPr>
            </w:pPr>
            <w:r>
              <w:rPr>
                <w:b/>
                <w:bCs/>
                <w:sz w:val="24"/>
                <w:szCs w:val="24"/>
              </w:rPr>
              <w:t>1-</w:t>
            </w:r>
            <w:r>
              <w:rPr>
                <w:rFonts w:hint="eastAsia"/>
                <w:b/>
                <w:bCs/>
                <w:sz w:val="24"/>
                <w:szCs w:val="24"/>
              </w:rPr>
              <w:t>3</w:t>
            </w:r>
            <w:r>
              <w:rPr>
                <w:b/>
                <w:bCs/>
                <w:sz w:val="24"/>
                <w:szCs w:val="24"/>
              </w:rPr>
              <w:t xml:space="preserve"> 课程</w:t>
            </w:r>
            <w:r>
              <w:rPr>
                <w:rFonts w:hint="eastAsia"/>
                <w:b/>
                <w:bCs/>
                <w:sz w:val="24"/>
                <w:szCs w:val="24"/>
              </w:rPr>
              <w:t>团队</w:t>
            </w:r>
            <w:r>
              <w:rPr>
                <w:b/>
                <w:bCs/>
                <w:sz w:val="24"/>
                <w:szCs w:val="24"/>
              </w:rPr>
              <w:t>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atLeast"/>
          <w:jc w:val="center"/>
        </w:trPr>
        <w:tc>
          <w:tcPr>
            <w:tcW w:w="667" w:type="dxa"/>
            <w:vMerge w:val="restart"/>
          </w:tcPr>
          <w:p>
            <w:pPr>
              <w:tabs>
                <w:tab w:val="left" w:pos="2219"/>
              </w:tabs>
              <w:suppressAutoHyphens/>
              <w:spacing w:line="480" w:lineRule="auto"/>
              <w:ind w:right="-51"/>
              <w:jc w:val="center"/>
              <w:rPr>
                <w:szCs w:val="21"/>
              </w:rPr>
            </w:pPr>
          </w:p>
          <w:p>
            <w:pPr>
              <w:tabs>
                <w:tab w:val="left" w:pos="2219"/>
              </w:tabs>
              <w:suppressAutoHyphens/>
              <w:spacing w:line="480" w:lineRule="auto"/>
              <w:ind w:right="-51"/>
              <w:jc w:val="center"/>
              <w:rPr>
                <w:szCs w:val="21"/>
              </w:rPr>
            </w:pPr>
          </w:p>
          <w:p>
            <w:pPr>
              <w:tabs>
                <w:tab w:val="left" w:pos="2219"/>
              </w:tabs>
              <w:suppressAutoHyphens/>
              <w:spacing w:line="480" w:lineRule="auto"/>
              <w:ind w:right="-51"/>
              <w:jc w:val="center"/>
              <w:rPr>
                <w:szCs w:val="21"/>
              </w:rPr>
            </w:pPr>
          </w:p>
          <w:p>
            <w:pPr>
              <w:tabs>
                <w:tab w:val="left" w:pos="2219"/>
              </w:tabs>
              <w:suppressAutoHyphens/>
              <w:ind w:right="-51"/>
              <w:jc w:val="center"/>
              <w:rPr>
                <w:sz w:val="24"/>
                <w:szCs w:val="24"/>
              </w:rPr>
            </w:pPr>
            <w:r>
              <w:rPr>
                <w:rFonts w:hint="eastAsia"/>
                <w:sz w:val="24"/>
                <w:szCs w:val="24"/>
              </w:rPr>
              <w:t>课</w:t>
            </w:r>
          </w:p>
          <w:p>
            <w:pPr>
              <w:tabs>
                <w:tab w:val="left" w:pos="2219"/>
              </w:tabs>
              <w:suppressAutoHyphens/>
              <w:ind w:right="-51"/>
              <w:jc w:val="center"/>
              <w:rPr>
                <w:sz w:val="24"/>
                <w:szCs w:val="24"/>
              </w:rPr>
            </w:pPr>
            <w:r>
              <w:rPr>
                <w:rFonts w:hint="eastAsia"/>
                <w:sz w:val="24"/>
                <w:szCs w:val="24"/>
              </w:rPr>
              <w:t>程</w:t>
            </w:r>
          </w:p>
          <w:p>
            <w:pPr>
              <w:tabs>
                <w:tab w:val="left" w:pos="2219"/>
              </w:tabs>
              <w:suppressAutoHyphens/>
              <w:ind w:right="-51"/>
              <w:jc w:val="center"/>
              <w:rPr>
                <w:sz w:val="24"/>
                <w:szCs w:val="24"/>
              </w:rPr>
            </w:pPr>
            <w:r>
              <w:rPr>
                <w:rFonts w:hint="eastAsia"/>
                <w:sz w:val="24"/>
                <w:szCs w:val="24"/>
              </w:rPr>
              <w:t>团</w:t>
            </w:r>
          </w:p>
          <w:p>
            <w:pPr>
              <w:tabs>
                <w:tab w:val="left" w:pos="2219"/>
              </w:tabs>
              <w:suppressAutoHyphens/>
              <w:ind w:right="-51"/>
              <w:jc w:val="center"/>
              <w:rPr>
                <w:szCs w:val="21"/>
              </w:rPr>
            </w:pPr>
            <w:r>
              <w:rPr>
                <w:rFonts w:hint="eastAsia"/>
                <w:sz w:val="24"/>
                <w:szCs w:val="24"/>
              </w:rPr>
              <w:t>队</w:t>
            </w:r>
          </w:p>
        </w:tc>
        <w:tc>
          <w:tcPr>
            <w:tcW w:w="1303" w:type="dxa"/>
            <w:vAlign w:val="center"/>
          </w:tcPr>
          <w:p>
            <w:pPr>
              <w:tabs>
                <w:tab w:val="left" w:pos="2219"/>
              </w:tabs>
              <w:suppressAutoHyphens/>
              <w:spacing w:line="480" w:lineRule="auto"/>
              <w:ind w:right="-51"/>
              <w:jc w:val="center"/>
              <w:rPr>
                <w:sz w:val="24"/>
                <w:szCs w:val="24"/>
              </w:rPr>
            </w:pPr>
            <w:r>
              <w:rPr>
                <w:sz w:val="24"/>
                <w:szCs w:val="24"/>
              </w:rPr>
              <w:t>姓名</w:t>
            </w:r>
          </w:p>
        </w:tc>
        <w:tc>
          <w:tcPr>
            <w:tcW w:w="813" w:type="dxa"/>
            <w:vAlign w:val="center"/>
          </w:tcPr>
          <w:p>
            <w:pPr>
              <w:tabs>
                <w:tab w:val="left" w:pos="2219"/>
              </w:tabs>
              <w:suppressAutoHyphens/>
              <w:spacing w:line="480" w:lineRule="auto"/>
              <w:ind w:right="-66"/>
              <w:jc w:val="center"/>
              <w:rPr>
                <w:sz w:val="24"/>
                <w:szCs w:val="24"/>
              </w:rPr>
            </w:pPr>
            <w:r>
              <w:rPr>
                <w:sz w:val="24"/>
                <w:szCs w:val="24"/>
              </w:rPr>
              <w:t>性别</w:t>
            </w:r>
          </w:p>
        </w:tc>
        <w:tc>
          <w:tcPr>
            <w:tcW w:w="1494" w:type="dxa"/>
            <w:gridSpan w:val="4"/>
            <w:vAlign w:val="center"/>
          </w:tcPr>
          <w:p>
            <w:pPr>
              <w:tabs>
                <w:tab w:val="left" w:pos="2219"/>
              </w:tabs>
              <w:suppressAutoHyphens/>
              <w:spacing w:line="480" w:lineRule="auto"/>
              <w:ind w:right="-123"/>
              <w:jc w:val="center"/>
              <w:rPr>
                <w:sz w:val="24"/>
                <w:szCs w:val="24"/>
              </w:rPr>
            </w:pPr>
            <w:r>
              <w:rPr>
                <w:sz w:val="24"/>
                <w:szCs w:val="24"/>
              </w:rPr>
              <w:t>出生年月</w:t>
            </w:r>
          </w:p>
        </w:tc>
        <w:tc>
          <w:tcPr>
            <w:tcW w:w="1328" w:type="dxa"/>
            <w:gridSpan w:val="3"/>
            <w:vAlign w:val="center"/>
          </w:tcPr>
          <w:p>
            <w:pPr>
              <w:tabs>
                <w:tab w:val="left" w:pos="2219"/>
              </w:tabs>
              <w:suppressAutoHyphens/>
              <w:spacing w:line="480" w:lineRule="auto"/>
              <w:ind w:right="-123"/>
              <w:jc w:val="center"/>
              <w:rPr>
                <w:sz w:val="24"/>
                <w:szCs w:val="24"/>
              </w:rPr>
            </w:pPr>
            <w:r>
              <w:rPr>
                <w:sz w:val="24"/>
                <w:szCs w:val="24"/>
              </w:rPr>
              <w:t>职称</w:t>
            </w:r>
            <w:r>
              <w:rPr>
                <w:rFonts w:hint="eastAsia"/>
                <w:sz w:val="24"/>
                <w:szCs w:val="24"/>
              </w:rPr>
              <w:t>/职务</w:t>
            </w:r>
          </w:p>
        </w:tc>
        <w:tc>
          <w:tcPr>
            <w:tcW w:w="2491" w:type="dxa"/>
            <w:gridSpan w:val="2"/>
            <w:vAlign w:val="center"/>
          </w:tcPr>
          <w:p>
            <w:pPr>
              <w:tabs>
                <w:tab w:val="left" w:pos="2219"/>
              </w:tabs>
              <w:suppressAutoHyphens/>
              <w:spacing w:line="480" w:lineRule="auto"/>
              <w:ind w:right="-123"/>
              <w:jc w:val="center"/>
              <w:rPr>
                <w:sz w:val="24"/>
                <w:szCs w:val="24"/>
              </w:rPr>
            </w:pPr>
            <w:r>
              <w:rPr>
                <w:sz w:val="24"/>
                <w:szCs w:val="24"/>
              </w:rPr>
              <w:t>任务及分工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jc w:val="center"/>
        </w:trPr>
        <w:tc>
          <w:tcPr>
            <w:tcW w:w="667" w:type="dxa"/>
            <w:vMerge w:val="continue"/>
          </w:tcPr>
          <w:p>
            <w:pPr>
              <w:rPr>
                <w:szCs w:val="21"/>
              </w:rPr>
            </w:pPr>
          </w:p>
        </w:tc>
        <w:tc>
          <w:tcPr>
            <w:tcW w:w="1303" w:type="dxa"/>
            <w:vAlign w:val="center"/>
          </w:tcPr>
          <w:p>
            <w:pPr>
              <w:rPr>
                <w:rFonts w:ascii="宋体" w:hAnsi="宋体"/>
                <w:sz w:val="24"/>
                <w:szCs w:val="24"/>
              </w:rPr>
            </w:pPr>
          </w:p>
        </w:tc>
        <w:tc>
          <w:tcPr>
            <w:tcW w:w="813" w:type="dxa"/>
            <w:vAlign w:val="center"/>
          </w:tcPr>
          <w:p>
            <w:pPr>
              <w:rPr>
                <w:rFonts w:ascii="宋体" w:hAnsi="宋体"/>
                <w:sz w:val="24"/>
                <w:szCs w:val="24"/>
              </w:rPr>
            </w:pPr>
          </w:p>
        </w:tc>
        <w:tc>
          <w:tcPr>
            <w:tcW w:w="1494" w:type="dxa"/>
            <w:gridSpan w:val="4"/>
            <w:vAlign w:val="center"/>
          </w:tcPr>
          <w:p>
            <w:pPr>
              <w:rPr>
                <w:rFonts w:ascii="宋体" w:hAnsi="宋体"/>
                <w:sz w:val="24"/>
                <w:szCs w:val="24"/>
              </w:rPr>
            </w:pPr>
          </w:p>
        </w:tc>
        <w:tc>
          <w:tcPr>
            <w:tcW w:w="1328" w:type="dxa"/>
            <w:gridSpan w:val="3"/>
            <w:vAlign w:val="center"/>
          </w:tcPr>
          <w:p>
            <w:pPr>
              <w:rPr>
                <w:rFonts w:ascii="宋体" w:hAnsi="宋体"/>
                <w:sz w:val="24"/>
                <w:szCs w:val="24"/>
              </w:rPr>
            </w:pPr>
          </w:p>
        </w:tc>
        <w:tc>
          <w:tcPr>
            <w:tcW w:w="2491" w:type="dxa"/>
            <w:gridSpan w:val="2"/>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jc w:val="center"/>
        </w:trPr>
        <w:tc>
          <w:tcPr>
            <w:tcW w:w="667" w:type="dxa"/>
            <w:vMerge w:val="continue"/>
          </w:tcPr>
          <w:p>
            <w:pPr>
              <w:rPr>
                <w:szCs w:val="21"/>
              </w:rPr>
            </w:pPr>
          </w:p>
        </w:tc>
        <w:tc>
          <w:tcPr>
            <w:tcW w:w="1303" w:type="dxa"/>
            <w:vAlign w:val="center"/>
          </w:tcPr>
          <w:p>
            <w:pPr>
              <w:rPr>
                <w:rFonts w:ascii="宋体" w:hAnsi="宋体"/>
                <w:sz w:val="24"/>
                <w:szCs w:val="24"/>
              </w:rPr>
            </w:pPr>
          </w:p>
        </w:tc>
        <w:tc>
          <w:tcPr>
            <w:tcW w:w="813" w:type="dxa"/>
            <w:vAlign w:val="center"/>
          </w:tcPr>
          <w:p>
            <w:pPr>
              <w:rPr>
                <w:rFonts w:ascii="宋体" w:hAnsi="宋体"/>
                <w:sz w:val="24"/>
                <w:szCs w:val="24"/>
              </w:rPr>
            </w:pPr>
          </w:p>
        </w:tc>
        <w:tc>
          <w:tcPr>
            <w:tcW w:w="1494" w:type="dxa"/>
            <w:gridSpan w:val="4"/>
            <w:vAlign w:val="center"/>
          </w:tcPr>
          <w:p>
            <w:pPr>
              <w:rPr>
                <w:rFonts w:ascii="宋体" w:hAnsi="宋体"/>
                <w:sz w:val="24"/>
                <w:szCs w:val="24"/>
              </w:rPr>
            </w:pPr>
          </w:p>
        </w:tc>
        <w:tc>
          <w:tcPr>
            <w:tcW w:w="1328" w:type="dxa"/>
            <w:gridSpan w:val="3"/>
            <w:vAlign w:val="center"/>
          </w:tcPr>
          <w:p>
            <w:pPr>
              <w:rPr>
                <w:rFonts w:ascii="宋体" w:hAnsi="宋体"/>
                <w:sz w:val="24"/>
                <w:szCs w:val="24"/>
              </w:rPr>
            </w:pPr>
          </w:p>
        </w:tc>
        <w:tc>
          <w:tcPr>
            <w:tcW w:w="2491" w:type="dxa"/>
            <w:gridSpan w:val="2"/>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68" w:hRule="atLeast"/>
          <w:jc w:val="center"/>
        </w:trPr>
        <w:tc>
          <w:tcPr>
            <w:tcW w:w="667" w:type="dxa"/>
            <w:vMerge w:val="continue"/>
          </w:tcPr>
          <w:p>
            <w:pPr>
              <w:rPr>
                <w:szCs w:val="21"/>
              </w:rPr>
            </w:pPr>
          </w:p>
        </w:tc>
        <w:tc>
          <w:tcPr>
            <w:tcW w:w="1303" w:type="dxa"/>
            <w:vAlign w:val="center"/>
          </w:tcPr>
          <w:p>
            <w:pPr>
              <w:rPr>
                <w:rFonts w:ascii="宋体" w:hAnsi="宋体"/>
                <w:sz w:val="24"/>
                <w:szCs w:val="24"/>
              </w:rPr>
            </w:pPr>
            <w:r>
              <w:rPr>
                <w:rFonts w:hint="eastAsia"/>
                <w:sz w:val="21"/>
                <w:szCs w:val="21"/>
              </w:rPr>
              <w:t>教学情况</w:t>
            </w:r>
            <w:r>
              <w:rPr>
                <w:rFonts w:hint="eastAsia"/>
                <w:sz w:val="18"/>
                <w:szCs w:val="18"/>
              </w:rPr>
              <w:t>（近三年来讲授的主要课程（含课程名称、课程类别、学时等）（不超过五门）</w:t>
            </w:r>
          </w:p>
        </w:tc>
        <w:tc>
          <w:tcPr>
            <w:tcW w:w="6126" w:type="dxa"/>
            <w:gridSpan w:val="10"/>
            <w:vAlign w:val="center"/>
          </w:tcPr>
          <w:p>
            <w:pPr>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68" w:hRule="atLeast"/>
          <w:jc w:val="center"/>
        </w:trPr>
        <w:tc>
          <w:tcPr>
            <w:tcW w:w="667" w:type="dxa"/>
            <w:vMerge w:val="continue"/>
          </w:tcPr>
          <w:p>
            <w:pPr>
              <w:rPr>
                <w:szCs w:val="21"/>
              </w:rPr>
            </w:pPr>
          </w:p>
        </w:tc>
        <w:tc>
          <w:tcPr>
            <w:tcW w:w="1303" w:type="dxa"/>
            <w:vAlign w:val="center"/>
          </w:tcPr>
          <w:p>
            <w:pPr>
              <w:spacing w:line="340" w:lineRule="exact"/>
              <w:rPr>
                <w:sz w:val="18"/>
                <w:szCs w:val="18"/>
              </w:rPr>
            </w:pPr>
            <w:r>
              <w:rPr>
                <w:rFonts w:hint="eastAsia"/>
                <w:sz w:val="21"/>
                <w:szCs w:val="21"/>
              </w:rPr>
              <w:t>教学改革与教学研究情况</w:t>
            </w:r>
            <w:r>
              <w:rPr>
                <w:rFonts w:hint="eastAsia"/>
                <w:sz w:val="18"/>
                <w:szCs w:val="18"/>
              </w:rPr>
              <w:t>（近三年主持的教学研究课题、发表的教学研究论文、获得的教学研究表彰/奖励等）（不超过五项）。</w:t>
            </w:r>
          </w:p>
          <w:p>
            <w:pPr>
              <w:rPr>
                <w:rFonts w:ascii="宋体" w:hAnsi="宋体"/>
                <w:sz w:val="24"/>
                <w:szCs w:val="24"/>
              </w:rPr>
            </w:pPr>
          </w:p>
        </w:tc>
        <w:tc>
          <w:tcPr>
            <w:tcW w:w="6126" w:type="dxa"/>
            <w:gridSpan w:val="10"/>
            <w:vAlign w:val="center"/>
          </w:tcPr>
          <w:p>
            <w:pPr>
              <w:rPr>
                <w:rFonts w:ascii="宋体" w:hAnsi="宋体"/>
                <w:sz w:val="24"/>
                <w:szCs w:val="24"/>
              </w:rPr>
            </w:pPr>
          </w:p>
        </w:tc>
      </w:tr>
    </w:tbl>
    <w:p>
      <w:pPr>
        <w:rPr>
          <w:b/>
          <w:bCs/>
          <w:sz w:val="28"/>
          <w:szCs w:val="28"/>
        </w:rPr>
      </w:pPr>
    </w:p>
    <w:p>
      <w:pPr>
        <w:rPr>
          <w:b/>
          <w:bCs/>
          <w:sz w:val="28"/>
          <w:szCs w:val="28"/>
        </w:rPr>
        <w:sectPr>
          <w:pgSz w:w="11906" w:h="16838"/>
          <w:pgMar w:top="1440" w:right="1800" w:bottom="1440" w:left="1800" w:header="851" w:footer="992" w:gutter="0"/>
          <w:pgNumType w:start="0"/>
          <w:cols w:space="720" w:num="1"/>
          <w:docGrid w:type="lines" w:linePitch="312" w:charSpace="0"/>
        </w:sectPr>
      </w:pPr>
    </w:p>
    <w:p>
      <w:pPr>
        <w:rPr>
          <w:b/>
          <w:bCs/>
          <w:sz w:val="28"/>
          <w:szCs w:val="28"/>
        </w:rPr>
      </w:pPr>
      <w:r>
        <w:rPr>
          <w:b/>
          <w:bCs/>
          <w:sz w:val="28"/>
          <w:szCs w:val="28"/>
        </w:rPr>
        <w:t>2．课程</w:t>
      </w:r>
      <w:r>
        <w:rPr>
          <w:rFonts w:hint="eastAsia"/>
          <w:b/>
          <w:bCs/>
          <w:sz w:val="28"/>
          <w:szCs w:val="28"/>
        </w:rPr>
        <w:t>建设基础</w:t>
      </w:r>
    </w:p>
    <w:tbl>
      <w:tblPr>
        <w:tblStyle w:val="8"/>
        <w:tblW w:w="88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47" w:hRule="atLeast"/>
          <w:jc w:val="center"/>
        </w:trPr>
        <w:tc>
          <w:tcPr>
            <w:tcW w:w="8891" w:type="dxa"/>
          </w:tcPr>
          <w:p>
            <w:pPr>
              <w:rPr>
                <w:sz w:val="24"/>
                <w:szCs w:val="24"/>
              </w:rPr>
            </w:pPr>
            <w:r>
              <w:rPr>
                <w:sz w:val="24"/>
                <w:szCs w:val="24"/>
              </w:rPr>
              <w:t>2-1.课程</w:t>
            </w:r>
            <w:r>
              <w:rPr>
                <w:rFonts w:hint="eastAsia"/>
                <w:sz w:val="24"/>
                <w:szCs w:val="24"/>
              </w:rPr>
              <w:t>开设基本情况</w:t>
            </w:r>
            <w:r>
              <w:rPr>
                <w:sz w:val="24"/>
                <w:szCs w:val="24"/>
              </w:rPr>
              <w:t>（本课程</w:t>
            </w:r>
            <w:r>
              <w:rPr>
                <w:rFonts w:hint="eastAsia"/>
                <w:sz w:val="24"/>
                <w:szCs w:val="24"/>
              </w:rPr>
              <w:t>累计开设</w:t>
            </w:r>
            <w:r>
              <w:rPr>
                <w:sz w:val="24"/>
                <w:szCs w:val="24"/>
              </w:rPr>
              <w:t>年限、授课对象、</w:t>
            </w:r>
            <w:r>
              <w:rPr>
                <w:rFonts w:hint="eastAsia"/>
                <w:sz w:val="24"/>
                <w:szCs w:val="24"/>
              </w:rPr>
              <w:t>累计</w:t>
            </w:r>
            <w:r>
              <w:rPr>
                <w:sz w:val="24"/>
                <w:szCs w:val="24"/>
              </w:rPr>
              <w:t>授课人数</w:t>
            </w:r>
            <w:r>
              <w:rPr>
                <w:rFonts w:hint="eastAsia"/>
                <w:sz w:val="24"/>
                <w:szCs w:val="24"/>
              </w:rPr>
              <w:t>、课程教学效果</w:t>
            </w:r>
            <w:r>
              <w:rPr>
                <w:sz w:val="24"/>
                <w:szCs w:val="24"/>
              </w:rPr>
              <w:t>等）</w:t>
            </w: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33" w:hRule="atLeast"/>
          <w:jc w:val="center"/>
        </w:trPr>
        <w:tc>
          <w:tcPr>
            <w:tcW w:w="8891" w:type="dxa"/>
          </w:tcPr>
          <w:p>
            <w:pPr>
              <w:rPr>
                <w:sz w:val="24"/>
                <w:szCs w:val="24"/>
              </w:rPr>
            </w:pPr>
            <w:r>
              <w:rPr>
                <w:rFonts w:hint="eastAsia"/>
                <w:sz w:val="24"/>
                <w:szCs w:val="24"/>
              </w:rPr>
              <w:t>2-2 本课程开展课程思政改革试点所具备的优势（请从课程师资、课程特点以及本课程前期已经开展的相关工作等方面进行阐述）</w:t>
            </w: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p>
            <w:pPr>
              <w:rPr>
                <w:sz w:val="24"/>
                <w:szCs w:val="24"/>
              </w:rPr>
            </w:pPr>
          </w:p>
        </w:tc>
      </w:tr>
    </w:tbl>
    <w:p>
      <w:pPr>
        <w:spacing w:line="40" w:lineRule="exact"/>
        <w:rPr>
          <w:sz w:val="28"/>
          <w:szCs w:val="28"/>
        </w:rPr>
      </w:pPr>
    </w:p>
    <w:p>
      <w:pPr>
        <w:rPr>
          <w:b/>
          <w:bCs/>
          <w:sz w:val="28"/>
          <w:szCs w:val="28"/>
        </w:rPr>
        <w:sectPr>
          <w:footerReference r:id="rId4" w:type="default"/>
          <w:pgSz w:w="11906" w:h="16838"/>
          <w:pgMar w:top="1440" w:right="1800" w:bottom="1440" w:left="1800" w:header="851" w:footer="992" w:gutter="0"/>
          <w:pgNumType w:start="0"/>
          <w:cols w:space="425" w:num="1"/>
          <w:docGrid w:type="lines" w:linePitch="312" w:charSpace="0"/>
        </w:sectPr>
      </w:pPr>
    </w:p>
    <w:p>
      <w:pPr>
        <w:spacing w:line="380" w:lineRule="exact"/>
        <w:rPr>
          <w:rFonts w:ascii="楷体_GB2312" w:eastAsia="楷体_GB2312"/>
          <w:sz w:val="24"/>
          <w:szCs w:val="24"/>
        </w:rPr>
      </w:pPr>
      <w:r>
        <w:rPr>
          <w:b/>
          <w:bCs/>
          <w:sz w:val="28"/>
          <w:szCs w:val="28"/>
        </w:rPr>
        <w:t>3．课程</w:t>
      </w:r>
      <w:r>
        <w:rPr>
          <w:rFonts w:hint="eastAsia"/>
          <w:b/>
          <w:bCs/>
          <w:sz w:val="28"/>
          <w:szCs w:val="28"/>
        </w:rPr>
        <w:t>思政教学设计</w:t>
      </w:r>
    </w:p>
    <w:tbl>
      <w:tblPr>
        <w:tblStyle w:val="8"/>
        <w:tblW w:w="1396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628"/>
        <w:gridCol w:w="4143"/>
        <w:gridCol w:w="3597"/>
        <w:gridCol w:w="36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2628" w:type="dxa"/>
          </w:tcPr>
          <w:p>
            <w:pPr>
              <w:jc w:val="center"/>
              <w:rPr>
                <w:rFonts w:ascii="黑体" w:hAnsi="黑体" w:eastAsia="黑体"/>
                <w:sz w:val="24"/>
                <w:szCs w:val="24"/>
              </w:rPr>
            </w:pPr>
            <w:r>
              <w:rPr>
                <w:rFonts w:hint="eastAsia" w:ascii="黑体" w:hAnsi="黑体" w:eastAsia="黑体"/>
                <w:sz w:val="24"/>
                <w:szCs w:val="24"/>
              </w:rPr>
              <w:t>课程德育目标</w:t>
            </w:r>
          </w:p>
        </w:tc>
        <w:tc>
          <w:tcPr>
            <w:tcW w:w="4143" w:type="dxa"/>
          </w:tcPr>
          <w:p>
            <w:pPr>
              <w:jc w:val="center"/>
              <w:rPr>
                <w:rFonts w:ascii="黑体" w:hAnsi="黑体" w:eastAsia="黑体"/>
                <w:sz w:val="24"/>
                <w:szCs w:val="24"/>
              </w:rPr>
            </w:pPr>
            <w:r>
              <w:rPr>
                <w:rFonts w:hint="eastAsia" w:ascii="黑体" w:hAnsi="黑体" w:eastAsia="黑体"/>
                <w:sz w:val="24"/>
                <w:szCs w:val="24"/>
              </w:rPr>
              <w:t>思想政治教育的融入点</w:t>
            </w:r>
          </w:p>
        </w:tc>
        <w:tc>
          <w:tcPr>
            <w:tcW w:w="3597" w:type="dxa"/>
          </w:tcPr>
          <w:p>
            <w:pPr>
              <w:jc w:val="center"/>
              <w:rPr>
                <w:rFonts w:ascii="黑体" w:hAnsi="黑体" w:eastAsia="黑体"/>
                <w:sz w:val="24"/>
                <w:szCs w:val="24"/>
              </w:rPr>
            </w:pPr>
            <w:r>
              <w:rPr>
                <w:rFonts w:hint="eastAsia" w:ascii="黑体" w:hAnsi="黑体" w:eastAsia="黑体"/>
                <w:sz w:val="24"/>
                <w:szCs w:val="24"/>
              </w:rPr>
              <w:t>教育方法和载体途径</w:t>
            </w:r>
          </w:p>
        </w:tc>
        <w:tc>
          <w:tcPr>
            <w:tcW w:w="3600" w:type="dxa"/>
          </w:tcPr>
          <w:p>
            <w:pPr>
              <w:jc w:val="center"/>
              <w:rPr>
                <w:rFonts w:ascii="黑体" w:hAnsi="黑体" w:eastAsia="黑体"/>
                <w:sz w:val="24"/>
                <w:szCs w:val="24"/>
              </w:rPr>
            </w:pPr>
            <w:r>
              <w:rPr>
                <w:rFonts w:hint="eastAsia" w:ascii="黑体" w:hAnsi="黑体" w:eastAsia="黑体"/>
                <w:sz w:val="24"/>
                <w:szCs w:val="24"/>
              </w:rPr>
              <w:t>预期教学成效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134" w:hRule="atLeast"/>
        </w:trPr>
        <w:tc>
          <w:tcPr>
            <w:tcW w:w="2628" w:type="dxa"/>
          </w:tcPr>
          <w:p>
            <w:pPr>
              <w:jc w:val="center"/>
              <w:rPr>
                <w:rFonts w:ascii="黑体" w:hAnsi="黑体" w:eastAsia="黑体"/>
                <w:sz w:val="24"/>
                <w:szCs w:val="24"/>
              </w:rPr>
            </w:pPr>
          </w:p>
        </w:tc>
        <w:tc>
          <w:tcPr>
            <w:tcW w:w="4143" w:type="dxa"/>
          </w:tcPr>
          <w:p>
            <w:pPr>
              <w:jc w:val="center"/>
              <w:rPr>
                <w:rFonts w:ascii="黑体" w:hAnsi="黑体" w:eastAsia="黑体"/>
                <w:sz w:val="24"/>
                <w:szCs w:val="24"/>
              </w:rPr>
            </w:pPr>
          </w:p>
        </w:tc>
        <w:tc>
          <w:tcPr>
            <w:tcW w:w="3597" w:type="dxa"/>
          </w:tcPr>
          <w:p>
            <w:pPr>
              <w:jc w:val="center"/>
              <w:rPr>
                <w:rFonts w:ascii="黑体" w:hAnsi="黑体" w:eastAsia="黑体"/>
                <w:sz w:val="24"/>
                <w:szCs w:val="24"/>
              </w:rPr>
            </w:pPr>
          </w:p>
        </w:tc>
        <w:tc>
          <w:tcPr>
            <w:tcW w:w="3600" w:type="dxa"/>
          </w:tcPr>
          <w:p>
            <w:pPr>
              <w:jc w:val="center"/>
              <w:rPr>
                <w:rFonts w:ascii="黑体" w:hAnsi="黑体" w:eastAsia="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134" w:hRule="atLeast"/>
        </w:trPr>
        <w:tc>
          <w:tcPr>
            <w:tcW w:w="2628" w:type="dxa"/>
          </w:tcPr>
          <w:p>
            <w:pPr>
              <w:jc w:val="center"/>
              <w:rPr>
                <w:rFonts w:ascii="黑体" w:hAnsi="黑体" w:eastAsia="黑体"/>
                <w:sz w:val="24"/>
                <w:szCs w:val="24"/>
              </w:rPr>
            </w:pPr>
          </w:p>
        </w:tc>
        <w:tc>
          <w:tcPr>
            <w:tcW w:w="4143" w:type="dxa"/>
          </w:tcPr>
          <w:p>
            <w:pPr>
              <w:jc w:val="center"/>
              <w:rPr>
                <w:rFonts w:ascii="黑体" w:hAnsi="黑体" w:eastAsia="黑体"/>
                <w:sz w:val="24"/>
                <w:szCs w:val="24"/>
              </w:rPr>
            </w:pPr>
          </w:p>
        </w:tc>
        <w:tc>
          <w:tcPr>
            <w:tcW w:w="3597" w:type="dxa"/>
          </w:tcPr>
          <w:p>
            <w:pPr>
              <w:jc w:val="center"/>
              <w:rPr>
                <w:rFonts w:ascii="黑体" w:hAnsi="黑体" w:eastAsia="黑体"/>
                <w:sz w:val="24"/>
                <w:szCs w:val="24"/>
              </w:rPr>
            </w:pPr>
          </w:p>
        </w:tc>
        <w:tc>
          <w:tcPr>
            <w:tcW w:w="3600" w:type="dxa"/>
          </w:tcPr>
          <w:p>
            <w:pPr>
              <w:jc w:val="center"/>
              <w:rPr>
                <w:rFonts w:ascii="黑体" w:hAnsi="黑体" w:eastAsia="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134" w:hRule="atLeast"/>
        </w:trPr>
        <w:tc>
          <w:tcPr>
            <w:tcW w:w="2628" w:type="dxa"/>
          </w:tcPr>
          <w:p>
            <w:pPr>
              <w:jc w:val="center"/>
              <w:rPr>
                <w:rFonts w:ascii="黑体" w:hAnsi="黑体" w:eastAsia="黑体"/>
                <w:sz w:val="24"/>
                <w:szCs w:val="24"/>
              </w:rPr>
            </w:pPr>
          </w:p>
        </w:tc>
        <w:tc>
          <w:tcPr>
            <w:tcW w:w="4143" w:type="dxa"/>
          </w:tcPr>
          <w:p>
            <w:pPr>
              <w:jc w:val="center"/>
              <w:rPr>
                <w:rFonts w:ascii="黑体" w:hAnsi="黑体" w:eastAsia="黑体"/>
                <w:sz w:val="24"/>
                <w:szCs w:val="24"/>
              </w:rPr>
            </w:pPr>
          </w:p>
        </w:tc>
        <w:tc>
          <w:tcPr>
            <w:tcW w:w="3597" w:type="dxa"/>
          </w:tcPr>
          <w:p>
            <w:pPr>
              <w:jc w:val="center"/>
              <w:rPr>
                <w:rFonts w:ascii="黑体" w:hAnsi="黑体" w:eastAsia="黑体"/>
                <w:sz w:val="24"/>
                <w:szCs w:val="24"/>
              </w:rPr>
            </w:pPr>
          </w:p>
        </w:tc>
        <w:tc>
          <w:tcPr>
            <w:tcW w:w="3600" w:type="dxa"/>
          </w:tcPr>
          <w:p>
            <w:pPr>
              <w:jc w:val="center"/>
              <w:rPr>
                <w:rFonts w:ascii="黑体" w:hAnsi="黑体" w:eastAsia="黑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134" w:hRule="atLeast"/>
        </w:trPr>
        <w:tc>
          <w:tcPr>
            <w:tcW w:w="2628" w:type="dxa"/>
          </w:tcPr>
          <w:p>
            <w:pPr>
              <w:jc w:val="center"/>
              <w:rPr>
                <w:rFonts w:ascii="黑体" w:hAnsi="黑体" w:eastAsia="黑体"/>
                <w:sz w:val="24"/>
                <w:szCs w:val="24"/>
              </w:rPr>
            </w:pPr>
          </w:p>
        </w:tc>
        <w:tc>
          <w:tcPr>
            <w:tcW w:w="4143" w:type="dxa"/>
          </w:tcPr>
          <w:p>
            <w:pPr>
              <w:jc w:val="center"/>
              <w:rPr>
                <w:rFonts w:ascii="黑体" w:hAnsi="黑体" w:eastAsia="黑体"/>
                <w:sz w:val="24"/>
                <w:szCs w:val="24"/>
              </w:rPr>
            </w:pPr>
          </w:p>
        </w:tc>
        <w:tc>
          <w:tcPr>
            <w:tcW w:w="3597" w:type="dxa"/>
          </w:tcPr>
          <w:p>
            <w:pPr>
              <w:jc w:val="center"/>
              <w:rPr>
                <w:rFonts w:ascii="黑体" w:hAnsi="黑体" w:eastAsia="黑体"/>
                <w:sz w:val="24"/>
                <w:szCs w:val="24"/>
              </w:rPr>
            </w:pPr>
          </w:p>
        </w:tc>
        <w:tc>
          <w:tcPr>
            <w:tcW w:w="3600" w:type="dxa"/>
          </w:tcPr>
          <w:p>
            <w:pPr>
              <w:jc w:val="center"/>
              <w:rPr>
                <w:rFonts w:ascii="黑体" w:hAnsi="黑体" w:eastAsia="黑体"/>
                <w:sz w:val="24"/>
                <w:szCs w:val="24"/>
              </w:rPr>
            </w:pPr>
          </w:p>
        </w:tc>
      </w:tr>
    </w:tbl>
    <w:p>
      <w:pPr>
        <w:snapToGrid w:val="0"/>
        <w:rPr>
          <w:rFonts w:ascii="仿宋_GB2312" w:hAnsi="华文仿宋" w:cs="华文仿宋"/>
          <w:sz w:val="24"/>
          <w:szCs w:val="24"/>
        </w:rPr>
      </w:pPr>
      <w:r>
        <w:rPr>
          <w:rFonts w:hint="eastAsia" w:ascii="仿宋_GB2312" w:hAnsi="华文仿宋" w:cs="华文仿宋"/>
          <w:sz w:val="24"/>
          <w:szCs w:val="24"/>
        </w:rPr>
        <w:t xml:space="preserve">说明: </w:t>
      </w:r>
    </w:p>
    <w:p>
      <w:pPr>
        <w:pStyle w:val="18"/>
        <w:numPr>
          <w:ilvl w:val="0"/>
          <w:numId w:val="1"/>
        </w:numPr>
        <w:snapToGrid w:val="0"/>
        <w:ind w:firstLineChars="0"/>
        <w:rPr>
          <w:rFonts w:ascii="仿宋_GB2312" w:hAnsi="华文仿宋" w:cs="华文仿宋"/>
          <w:color w:val="000000"/>
          <w:sz w:val="24"/>
          <w:szCs w:val="24"/>
        </w:rPr>
      </w:pPr>
      <w:r>
        <w:rPr>
          <w:rFonts w:hint="eastAsia" w:ascii="仿宋_GB2312" w:hAnsi="华文仿宋" w:cs="华文仿宋"/>
          <w:color w:val="000000"/>
          <w:sz w:val="24"/>
          <w:szCs w:val="24"/>
        </w:rPr>
        <w:t>课程育德目标：描述根据课程专业教育要求，有机融入社会主义核心价值观、中国优秀传统文化教育，习近平新时代中国特色社会主义思想特别是中国特色社会主义的“四个自信”（</w:t>
      </w:r>
      <w:r>
        <w:rPr>
          <w:rStyle w:val="10"/>
          <w:rFonts w:hint="eastAsia" w:ascii="仿宋_GB2312" w:hAnsi="华文仿宋" w:cs="华文仿宋"/>
          <w:b w:val="0"/>
          <w:color w:val="000000"/>
          <w:sz w:val="24"/>
          <w:szCs w:val="24"/>
        </w:rPr>
        <w:t>道路自信、理论自信、制度自信、文化自信</w:t>
      </w:r>
      <w:r>
        <w:rPr>
          <w:rFonts w:hint="eastAsia" w:ascii="仿宋_GB2312" w:hAnsi="华文仿宋" w:cs="华文仿宋"/>
          <w:color w:val="000000"/>
          <w:sz w:val="24"/>
          <w:szCs w:val="24"/>
        </w:rPr>
        <w:t>）教育的内容。</w:t>
      </w:r>
    </w:p>
    <w:p>
      <w:pPr>
        <w:pStyle w:val="18"/>
        <w:numPr>
          <w:ilvl w:val="0"/>
          <w:numId w:val="1"/>
        </w:numPr>
        <w:snapToGrid w:val="0"/>
        <w:ind w:firstLineChars="0"/>
        <w:rPr>
          <w:rFonts w:ascii="仿宋_GB2312" w:hAnsi="华文仿宋" w:cs="华文仿宋"/>
          <w:color w:val="000000"/>
          <w:sz w:val="24"/>
          <w:szCs w:val="24"/>
        </w:rPr>
      </w:pPr>
      <w:r>
        <w:rPr>
          <w:rFonts w:hint="eastAsia" w:ascii="仿宋_GB2312" w:hAnsi="华文仿宋" w:cs="华文仿宋"/>
          <w:sz w:val="24"/>
          <w:szCs w:val="24"/>
        </w:rPr>
        <w:t>思想政治教育在专业教育中的融入点：描述课程教学中能将思想政治教育内容与专业知识技能教育内容有机融合的领域。</w:t>
      </w:r>
    </w:p>
    <w:p>
      <w:pPr>
        <w:pStyle w:val="18"/>
        <w:numPr>
          <w:ilvl w:val="0"/>
          <w:numId w:val="1"/>
        </w:numPr>
        <w:snapToGrid w:val="0"/>
        <w:ind w:firstLineChars="0"/>
        <w:rPr>
          <w:rFonts w:ascii="仿宋_GB2312" w:hAnsi="华文仿宋" w:cs="华文仿宋"/>
          <w:color w:val="000000"/>
          <w:sz w:val="24"/>
          <w:szCs w:val="24"/>
        </w:rPr>
      </w:pPr>
      <w:r>
        <w:rPr>
          <w:rFonts w:hint="eastAsia" w:ascii="仿宋_GB2312" w:hAnsi="华文仿宋" w:cs="华文仿宋"/>
          <w:sz w:val="24"/>
          <w:szCs w:val="24"/>
        </w:rPr>
        <w:t>教育方法和载体途径：描述诸如信息化载体、参观体验、课堂讨论、考核方式，以及使用教材等等。</w:t>
      </w:r>
    </w:p>
    <w:p>
      <w:pPr>
        <w:pStyle w:val="18"/>
        <w:numPr>
          <w:ilvl w:val="0"/>
          <w:numId w:val="1"/>
        </w:numPr>
        <w:snapToGrid w:val="0"/>
        <w:ind w:firstLineChars="0"/>
        <w:rPr>
          <w:rFonts w:ascii="仿宋_GB2312" w:hAnsi="华文仿宋" w:cs="华文仿宋"/>
          <w:sz w:val="24"/>
          <w:szCs w:val="24"/>
        </w:rPr>
      </w:pPr>
      <w:r>
        <w:rPr>
          <w:rFonts w:hint="eastAsia" w:ascii="仿宋_GB2312" w:hAnsi="华文仿宋" w:cs="华文仿宋"/>
          <w:sz w:val="24"/>
          <w:szCs w:val="24"/>
        </w:rPr>
        <w:t>教学成效：描述与课程德育目标对应的具体成效，尽可能可观察、可评估、让学生有获得感。</w:t>
      </w:r>
    </w:p>
    <w:p>
      <w:pPr>
        <w:rPr>
          <w:b/>
          <w:bCs/>
          <w:sz w:val="24"/>
          <w:szCs w:val="24"/>
        </w:rPr>
        <w:sectPr>
          <w:type w:val="continuous"/>
          <w:pgSz w:w="16838" w:h="11906" w:orient="landscape"/>
          <w:pgMar w:top="1797" w:right="1440" w:bottom="1797" w:left="1440" w:header="851" w:footer="992" w:gutter="0"/>
          <w:pgNumType w:start="0"/>
          <w:cols w:space="425" w:num="1"/>
          <w:docGrid w:type="linesAndChars" w:linePitch="312" w:charSpace="0"/>
        </w:sectPr>
      </w:pPr>
    </w:p>
    <w:p>
      <w:pPr>
        <w:widowControl/>
        <w:jc w:val="left"/>
        <w:rPr>
          <w:b/>
          <w:sz w:val="28"/>
          <w:szCs w:val="28"/>
        </w:rPr>
      </w:pPr>
      <w:bookmarkStart w:id="0" w:name="OLE_LINK2"/>
      <w:bookmarkEnd w:id="0"/>
      <w:bookmarkStart w:id="1" w:name="OLE_LINK1"/>
      <w:bookmarkEnd w:id="1"/>
      <w:r>
        <w:rPr>
          <w:b/>
          <w:sz w:val="28"/>
          <w:szCs w:val="28"/>
        </w:rPr>
        <w:t>4．课程建设工作计划</w:t>
      </w:r>
      <w:r>
        <w:rPr>
          <w:rFonts w:hint="eastAsia"/>
          <w:b/>
          <w:sz w:val="28"/>
          <w:szCs w:val="28"/>
        </w:rPr>
        <w:t>与</w:t>
      </w:r>
      <w:r>
        <w:rPr>
          <w:b/>
          <w:sz w:val="28"/>
          <w:szCs w:val="28"/>
        </w:rPr>
        <w:t>实施步骤</w:t>
      </w:r>
    </w:p>
    <w:tbl>
      <w:tblPr>
        <w:tblStyle w:val="8"/>
        <w:tblW w:w="876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441" w:hRule="atLeast"/>
        </w:trPr>
        <w:tc>
          <w:tcPr>
            <w:tcW w:w="8763" w:type="dxa"/>
          </w:tcPr>
          <w:p>
            <w:pPr>
              <w:tabs>
                <w:tab w:val="left" w:pos="2219"/>
              </w:tabs>
              <w:suppressAutoHyphens/>
              <w:ind w:right="-692"/>
              <w:rPr>
                <w:sz w:val="24"/>
                <w:szCs w:val="24"/>
              </w:rPr>
            </w:pPr>
            <w:r>
              <w:rPr>
                <w:rFonts w:hint="eastAsia"/>
                <w:sz w:val="24"/>
                <w:szCs w:val="24"/>
              </w:rPr>
              <w:t>建设期内，课程团队计划完成的建设任务及拟采取的具体措施</w:t>
            </w: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pPr>
          </w:p>
        </w:tc>
      </w:tr>
    </w:tbl>
    <w:p>
      <w:pPr>
        <w:widowControl/>
        <w:jc w:val="left"/>
        <w:rPr>
          <w:b/>
          <w:sz w:val="28"/>
          <w:szCs w:val="28"/>
        </w:rPr>
      </w:pPr>
      <w:r>
        <w:rPr>
          <w:b/>
          <w:sz w:val="24"/>
          <w:szCs w:val="24"/>
        </w:rPr>
        <w:br w:type="page"/>
      </w:r>
      <w:r>
        <w:rPr>
          <w:rFonts w:hint="eastAsia"/>
          <w:b/>
          <w:sz w:val="24"/>
          <w:szCs w:val="24"/>
        </w:rPr>
        <w:t>5</w:t>
      </w:r>
      <w:r>
        <w:rPr>
          <w:b/>
          <w:sz w:val="28"/>
          <w:szCs w:val="28"/>
        </w:rPr>
        <w:t>.</w:t>
      </w:r>
      <w:r>
        <w:rPr>
          <w:rFonts w:hint="eastAsia"/>
          <w:b/>
          <w:sz w:val="28"/>
          <w:szCs w:val="28"/>
        </w:rPr>
        <w:t>申报部门</w:t>
      </w:r>
      <w:r>
        <w:rPr>
          <w:b/>
          <w:sz w:val="28"/>
          <w:szCs w:val="28"/>
        </w:rPr>
        <w:t>推荐意见</w:t>
      </w:r>
      <w:r>
        <w:rPr>
          <w:rFonts w:hint="eastAsia"/>
          <w:b/>
          <w:sz w:val="28"/>
          <w:szCs w:val="28"/>
        </w:rPr>
        <w:t>及学院意见</w:t>
      </w:r>
    </w:p>
    <w:tbl>
      <w:tblPr>
        <w:tblStyle w:val="8"/>
        <w:tblW w:w="880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43" w:hRule="atLeast"/>
        </w:trPr>
        <w:tc>
          <w:tcPr>
            <w:tcW w:w="8805" w:type="dxa"/>
          </w:tcPr>
          <w:p>
            <w:pPr>
              <w:tabs>
                <w:tab w:val="left" w:pos="2219"/>
              </w:tabs>
              <w:suppressAutoHyphens/>
              <w:ind w:right="-692"/>
              <w:rPr>
                <w:sz w:val="24"/>
                <w:szCs w:val="24"/>
              </w:rPr>
            </w:pPr>
            <w:r>
              <w:rPr>
                <w:rFonts w:hint="eastAsia"/>
                <w:sz w:val="24"/>
                <w:szCs w:val="24"/>
              </w:rPr>
              <w:t>学部</w:t>
            </w:r>
            <w:r>
              <w:rPr>
                <w:sz w:val="24"/>
                <w:szCs w:val="24"/>
              </w:rPr>
              <w:t>意见</w:t>
            </w:r>
            <w:r>
              <w:rPr>
                <w:rFonts w:hint="eastAsia"/>
                <w:sz w:val="24"/>
                <w:szCs w:val="24"/>
              </w:rPr>
              <w:t>：</w:t>
            </w: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ind w:firstLine="4680" w:firstLineChars="1950"/>
              <w:rPr>
                <w:rFonts w:ascii="仿宋_GB2312"/>
                <w:sz w:val="24"/>
              </w:rPr>
            </w:pPr>
            <w:r>
              <w:rPr>
                <w:rFonts w:hint="eastAsia" w:ascii="仿宋_GB2312"/>
                <w:sz w:val="24"/>
              </w:rPr>
              <w:t>学部主任签字：</w:t>
            </w:r>
          </w:p>
          <w:p>
            <w:pPr>
              <w:rPr>
                <w:rFonts w:ascii="仿宋_GB2312"/>
                <w:sz w:val="24"/>
              </w:rPr>
            </w:pPr>
          </w:p>
          <w:p>
            <w:pPr>
              <w:ind w:firstLine="1560" w:firstLineChars="650"/>
              <w:rPr>
                <w:rFonts w:ascii="仿宋_GB2312"/>
                <w:sz w:val="24"/>
              </w:rPr>
            </w:pPr>
            <w:r>
              <w:rPr>
                <w:rFonts w:hint="eastAsia" w:ascii="仿宋_GB2312"/>
                <w:sz w:val="24"/>
              </w:rPr>
              <w:t xml:space="preserve">                              学部公章</w:t>
            </w:r>
          </w:p>
          <w:p>
            <w:pPr>
              <w:ind w:firstLine="5880" w:firstLineChars="2450"/>
              <w:rPr>
                <w:rFonts w:ascii="仿宋_GB2312"/>
                <w:sz w:val="24"/>
              </w:rPr>
            </w:pPr>
          </w:p>
          <w:p>
            <w:pPr>
              <w:tabs>
                <w:tab w:val="left" w:pos="2219"/>
              </w:tabs>
              <w:suppressAutoHyphens/>
              <w:ind w:right="-692"/>
              <w:rPr>
                <w:rFonts w:ascii="仿宋_GB2312"/>
                <w:sz w:val="24"/>
              </w:rPr>
            </w:pPr>
            <w:r>
              <w:rPr>
                <w:rFonts w:hint="eastAsia" w:ascii="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10" w:hRule="atLeast"/>
        </w:trPr>
        <w:tc>
          <w:tcPr>
            <w:tcW w:w="8805" w:type="dxa"/>
          </w:tcPr>
          <w:p>
            <w:pPr>
              <w:tabs>
                <w:tab w:val="left" w:pos="2219"/>
              </w:tabs>
              <w:suppressAutoHyphens/>
              <w:ind w:right="-692"/>
              <w:rPr>
                <w:sz w:val="24"/>
                <w:szCs w:val="24"/>
              </w:rPr>
            </w:pPr>
            <w:r>
              <w:rPr>
                <w:rFonts w:hint="eastAsia"/>
                <w:sz w:val="24"/>
                <w:szCs w:val="24"/>
              </w:rPr>
              <w:t>教务处意见：</w:t>
            </w: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ind w:left="4500" w:leftChars="1500" w:firstLine="1080" w:firstLineChars="450"/>
              <w:rPr>
                <w:rFonts w:ascii="仿宋_GB2312"/>
                <w:sz w:val="24"/>
              </w:rPr>
            </w:pPr>
            <w:r>
              <w:rPr>
                <w:rFonts w:hint="eastAsia"/>
                <w:sz w:val="24"/>
                <w:szCs w:val="24"/>
              </w:rPr>
              <w:t xml:space="preserve">                                    </w:t>
            </w:r>
            <w:r>
              <w:rPr>
                <w:rFonts w:hint="eastAsia" w:ascii="仿宋_GB2312"/>
                <w:sz w:val="24"/>
              </w:rPr>
              <w:t xml:space="preserve"> 教务处长签字：</w:t>
            </w:r>
          </w:p>
          <w:p>
            <w:pPr>
              <w:ind w:left="4800" w:leftChars="1600" w:firstLine="840" w:firstLineChars="350"/>
              <w:rPr>
                <w:rFonts w:ascii="仿宋_GB2312"/>
                <w:sz w:val="24"/>
              </w:rPr>
            </w:pPr>
            <w:r>
              <w:rPr>
                <w:rFonts w:hint="eastAsia" w:ascii="仿宋_GB2312"/>
                <w:sz w:val="24"/>
              </w:rPr>
              <w:t xml:space="preserve">                                       教务处公章</w:t>
            </w:r>
          </w:p>
          <w:p>
            <w:pPr>
              <w:rPr>
                <w:rFonts w:ascii="仿宋_GB2312"/>
                <w:sz w:val="24"/>
              </w:rPr>
            </w:pPr>
            <w:r>
              <w:rPr>
                <w:rFonts w:hint="eastAsia" w:ascii="仿宋_GB2312"/>
                <w:sz w:val="24"/>
              </w:rPr>
              <w:t xml:space="preserve">                                                </w:t>
            </w:r>
          </w:p>
          <w:p>
            <w:pPr>
              <w:tabs>
                <w:tab w:val="left" w:pos="2219"/>
              </w:tabs>
              <w:suppressAutoHyphens/>
              <w:ind w:right="-692"/>
              <w:rPr>
                <w:rFonts w:ascii="仿宋_GB2312"/>
                <w:sz w:val="24"/>
              </w:rPr>
            </w:pPr>
            <w:r>
              <w:rPr>
                <w:rFonts w:hint="eastAsia" w:ascii="仿宋_GB2312"/>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810" w:hRule="atLeast"/>
        </w:trPr>
        <w:tc>
          <w:tcPr>
            <w:tcW w:w="8805" w:type="dxa"/>
          </w:tcPr>
          <w:p>
            <w:pPr>
              <w:tabs>
                <w:tab w:val="left" w:pos="2219"/>
              </w:tabs>
              <w:suppressAutoHyphens/>
              <w:ind w:right="-692"/>
              <w:rPr>
                <w:sz w:val="24"/>
                <w:szCs w:val="24"/>
              </w:rPr>
            </w:pPr>
            <w:r>
              <w:rPr>
                <w:rFonts w:hint="eastAsia"/>
                <w:sz w:val="24"/>
                <w:szCs w:val="24"/>
              </w:rPr>
              <w:t>学院意见：</w:t>
            </w: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tabs>
                <w:tab w:val="left" w:pos="2219"/>
              </w:tabs>
              <w:suppressAutoHyphens/>
              <w:ind w:right="-692"/>
              <w:rPr>
                <w:sz w:val="24"/>
                <w:szCs w:val="24"/>
              </w:rPr>
            </w:pPr>
          </w:p>
          <w:p>
            <w:pPr>
              <w:ind w:firstLine="4560" w:firstLineChars="1900"/>
              <w:rPr>
                <w:rFonts w:ascii="仿宋_GB2312"/>
                <w:sz w:val="24"/>
              </w:rPr>
            </w:pPr>
            <w:r>
              <w:rPr>
                <w:rFonts w:hint="eastAsia" w:ascii="仿宋_GB2312"/>
                <w:sz w:val="24"/>
              </w:rPr>
              <w:t>分管院长签字：</w:t>
            </w:r>
          </w:p>
          <w:p>
            <w:pPr>
              <w:ind w:left="4800" w:leftChars="1600" w:firstLine="840" w:firstLineChars="350"/>
              <w:rPr>
                <w:rFonts w:ascii="仿宋_GB2312"/>
                <w:sz w:val="24"/>
              </w:rPr>
            </w:pPr>
            <w:r>
              <w:rPr>
                <w:rFonts w:hint="eastAsia" w:ascii="仿宋_GB2312"/>
                <w:sz w:val="24"/>
              </w:rPr>
              <w:t xml:space="preserve">                                       学院公章</w:t>
            </w:r>
          </w:p>
          <w:p>
            <w:pPr>
              <w:rPr>
                <w:rFonts w:ascii="仿宋_GB2312"/>
                <w:sz w:val="24"/>
              </w:rPr>
            </w:pPr>
            <w:r>
              <w:rPr>
                <w:rFonts w:hint="eastAsia" w:ascii="仿宋_GB2312"/>
                <w:sz w:val="24"/>
              </w:rPr>
              <w:t xml:space="preserve">                                                </w:t>
            </w:r>
          </w:p>
          <w:p>
            <w:pPr>
              <w:tabs>
                <w:tab w:val="left" w:pos="2219"/>
              </w:tabs>
              <w:suppressAutoHyphens/>
              <w:ind w:right="-692"/>
              <w:rPr>
                <w:sz w:val="24"/>
                <w:szCs w:val="24"/>
              </w:rPr>
            </w:pPr>
            <w:r>
              <w:rPr>
                <w:rFonts w:hint="eastAsia" w:ascii="仿宋_GB2312"/>
                <w:sz w:val="24"/>
              </w:rPr>
              <w:t xml:space="preserve">                                                     年    月    日</w:t>
            </w:r>
          </w:p>
        </w:tc>
      </w:tr>
    </w:tbl>
    <w:p/>
    <w:sectPr>
      <w:footerReference r:id="rId5" w:type="default"/>
      <w:pgSz w:w="11906" w:h="16838"/>
      <w:pgMar w:top="1440" w:right="1800" w:bottom="1440" w:left="1800" w:header="851" w:footer="992" w:gutter="0"/>
      <w:pgNumType w:start="2"/>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10" w:usb3="00000000" w:csb0="00040000" w:csb1="00000000"/>
  </w:font>
  <w:font w:name="楷体_GB2312">
    <w:altName w:val="汉仪楷体简"/>
    <w:panose1 w:val="02010609030101010101"/>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汉仪书宋二KW">
    <w:panose1 w:val="00020600040101010101"/>
    <w:charset w:val="86"/>
    <w:family w:val="auto"/>
    <w:pitch w:val="default"/>
    <w:sig w:usb0="A00002BF" w:usb1="18EF7CFA" w:usb2="00000016" w:usb3="00000000" w:csb0="00040000" w:csb1="00000000"/>
  </w:font>
  <w:font w:name="汉仪楷体简">
    <w:panose1 w:val="02010600000101010101"/>
    <w:charset w:val="86"/>
    <w:family w:val="auto"/>
    <w:pitch w:val="default"/>
    <w:sig w:usb0="00000001" w:usb1="080E0800" w:usb2="00000002"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冬青黑体简体中文">
    <w:panose1 w:val="020B0300000000000000"/>
    <w:charset w:val="86"/>
    <w:family w:val="auto"/>
    <w:pitch w:val="default"/>
    <w:sig w:usb0="A00002BF" w:usb1="1ACF7CFA" w:usb2="00000016" w:usb3="00000000" w:csb0="00060007"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ascii="Times New Roman"/>
      </w:rPr>
    </w:pPr>
    <w:r>
      <w:rPr>
        <w:rFonts w:ascii="Times New Roman"/>
      </w:rPr>
      <w:fldChar w:fldCharType="begin"/>
    </w:r>
    <w:r>
      <w:rPr>
        <w:rFonts w:ascii="Times New Roman"/>
      </w:rPr>
      <w:instrText xml:space="preserve">PAGE   \* MERGEFORMAT</w:instrText>
    </w:r>
    <w:r>
      <w:rPr>
        <w:rFonts w:ascii="Times New Roman"/>
      </w:rPr>
      <w:fldChar w:fldCharType="separate"/>
    </w:r>
    <w:r>
      <w:rPr>
        <w:rFonts w:ascii="Times New Roman"/>
        <w:lang w:val="zh-CN"/>
      </w:rPr>
      <w:t>0</w:t>
    </w:r>
    <w:r>
      <w:rPr>
        <w:rFonts w:ascii="Times New Roman"/>
      </w:rPr>
      <w:fldChar w:fldCharType="end"/>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519372"/>
    </w:sdtPr>
    <w:sdtContent>
      <w:p>
        <w:pPr>
          <w:pStyle w:val="4"/>
          <w:jc w:val="center"/>
        </w:pPr>
        <w:r>
          <w:fldChar w:fldCharType="begin"/>
        </w:r>
        <w:r>
          <w:instrText xml:space="preserve"> PAGE   \* MERGEFORMAT </w:instrText>
        </w:r>
        <w:r>
          <w:fldChar w:fldCharType="separate"/>
        </w:r>
        <w:r>
          <w:rPr>
            <w:lang w:val="zh-CN"/>
          </w:rPr>
          <w:t>3</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40F39B5"/>
    <w:multiLevelType w:val="multilevel"/>
    <w:tmpl w:val="740F39B5"/>
    <w:lvl w:ilvl="0" w:tentative="0">
      <w:start w:val="1"/>
      <w:numFmt w:val="decimal"/>
      <w:lvlText w:val="%1."/>
      <w:lvlJc w:val="left"/>
      <w:pPr>
        <w:ind w:left="360" w:hanging="360"/>
      </w:pPr>
      <w:rPr>
        <w:rFonts w:hint="default"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2MTcyNTNkN2Y0MWI2OTM5N2NjYTFlYjc0ZTJkMGIifQ=="/>
  </w:docVars>
  <w:rsids>
    <w:rsidRoot w:val="00727717"/>
    <w:rsid w:val="000022EC"/>
    <w:rsid w:val="00002AF0"/>
    <w:rsid w:val="00013176"/>
    <w:rsid w:val="000265F8"/>
    <w:rsid w:val="00031076"/>
    <w:rsid w:val="00036ABE"/>
    <w:rsid w:val="000468F9"/>
    <w:rsid w:val="00060CF5"/>
    <w:rsid w:val="00076A20"/>
    <w:rsid w:val="00082374"/>
    <w:rsid w:val="0008591B"/>
    <w:rsid w:val="00091D2A"/>
    <w:rsid w:val="000E480C"/>
    <w:rsid w:val="00111568"/>
    <w:rsid w:val="0013466D"/>
    <w:rsid w:val="001465E6"/>
    <w:rsid w:val="001613AF"/>
    <w:rsid w:val="00193150"/>
    <w:rsid w:val="00194ED5"/>
    <w:rsid w:val="001A1C65"/>
    <w:rsid w:val="001A2BCE"/>
    <w:rsid w:val="001A547D"/>
    <w:rsid w:val="001D554C"/>
    <w:rsid w:val="002203D5"/>
    <w:rsid w:val="00225203"/>
    <w:rsid w:val="00261269"/>
    <w:rsid w:val="00296132"/>
    <w:rsid w:val="00357FF3"/>
    <w:rsid w:val="00371F34"/>
    <w:rsid w:val="00395B9E"/>
    <w:rsid w:val="003A7B94"/>
    <w:rsid w:val="00403F03"/>
    <w:rsid w:val="00404A04"/>
    <w:rsid w:val="004368F5"/>
    <w:rsid w:val="00471AF3"/>
    <w:rsid w:val="00477000"/>
    <w:rsid w:val="00480E47"/>
    <w:rsid w:val="00483BA6"/>
    <w:rsid w:val="00490EB0"/>
    <w:rsid w:val="00496689"/>
    <w:rsid w:val="004A3FCB"/>
    <w:rsid w:val="004D5D87"/>
    <w:rsid w:val="004E723C"/>
    <w:rsid w:val="00511692"/>
    <w:rsid w:val="00517509"/>
    <w:rsid w:val="00533F55"/>
    <w:rsid w:val="00544291"/>
    <w:rsid w:val="005453C9"/>
    <w:rsid w:val="00555163"/>
    <w:rsid w:val="005929B3"/>
    <w:rsid w:val="005B7824"/>
    <w:rsid w:val="005F1E65"/>
    <w:rsid w:val="005F2135"/>
    <w:rsid w:val="006305C5"/>
    <w:rsid w:val="00634570"/>
    <w:rsid w:val="00645535"/>
    <w:rsid w:val="00683E14"/>
    <w:rsid w:val="00692099"/>
    <w:rsid w:val="00693469"/>
    <w:rsid w:val="006B6DAE"/>
    <w:rsid w:val="006C14CF"/>
    <w:rsid w:val="006C24BF"/>
    <w:rsid w:val="006C75F7"/>
    <w:rsid w:val="006E2AEB"/>
    <w:rsid w:val="00704ED6"/>
    <w:rsid w:val="007225C5"/>
    <w:rsid w:val="00727717"/>
    <w:rsid w:val="00734228"/>
    <w:rsid w:val="00737B34"/>
    <w:rsid w:val="00766199"/>
    <w:rsid w:val="00773D32"/>
    <w:rsid w:val="00780DF3"/>
    <w:rsid w:val="007A0445"/>
    <w:rsid w:val="007D1149"/>
    <w:rsid w:val="007F280B"/>
    <w:rsid w:val="007F7383"/>
    <w:rsid w:val="00804E47"/>
    <w:rsid w:val="00823514"/>
    <w:rsid w:val="00831095"/>
    <w:rsid w:val="00866387"/>
    <w:rsid w:val="00882A5A"/>
    <w:rsid w:val="00884D0E"/>
    <w:rsid w:val="008D15DA"/>
    <w:rsid w:val="0091252B"/>
    <w:rsid w:val="00920A06"/>
    <w:rsid w:val="00927520"/>
    <w:rsid w:val="00932F02"/>
    <w:rsid w:val="009340F2"/>
    <w:rsid w:val="0094105C"/>
    <w:rsid w:val="00974D9F"/>
    <w:rsid w:val="00981A40"/>
    <w:rsid w:val="00992F5D"/>
    <w:rsid w:val="009A272B"/>
    <w:rsid w:val="00A17976"/>
    <w:rsid w:val="00A77991"/>
    <w:rsid w:val="00AA789B"/>
    <w:rsid w:val="00AB0177"/>
    <w:rsid w:val="00AB702B"/>
    <w:rsid w:val="00B04B6B"/>
    <w:rsid w:val="00B04D71"/>
    <w:rsid w:val="00B13A61"/>
    <w:rsid w:val="00B15D5D"/>
    <w:rsid w:val="00B21188"/>
    <w:rsid w:val="00B24CC4"/>
    <w:rsid w:val="00B45637"/>
    <w:rsid w:val="00B54B2E"/>
    <w:rsid w:val="00B5793D"/>
    <w:rsid w:val="00B61128"/>
    <w:rsid w:val="00B92592"/>
    <w:rsid w:val="00BA3A77"/>
    <w:rsid w:val="00BB1EBD"/>
    <w:rsid w:val="00BE5423"/>
    <w:rsid w:val="00C07B1E"/>
    <w:rsid w:val="00C311C8"/>
    <w:rsid w:val="00C31EB0"/>
    <w:rsid w:val="00C54BF2"/>
    <w:rsid w:val="00C73CE7"/>
    <w:rsid w:val="00C91F34"/>
    <w:rsid w:val="00CB7233"/>
    <w:rsid w:val="00CC04EC"/>
    <w:rsid w:val="00CD33E3"/>
    <w:rsid w:val="00CD45E1"/>
    <w:rsid w:val="00CF43F8"/>
    <w:rsid w:val="00D33171"/>
    <w:rsid w:val="00D37A81"/>
    <w:rsid w:val="00D51A57"/>
    <w:rsid w:val="00D61218"/>
    <w:rsid w:val="00D666F9"/>
    <w:rsid w:val="00D81C90"/>
    <w:rsid w:val="00DC61BD"/>
    <w:rsid w:val="00DC6716"/>
    <w:rsid w:val="00DE584A"/>
    <w:rsid w:val="00E052E6"/>
    <w:rsid w:val="00E126D0"/>
    <w:rsid w:val="00E219B0"/>
    <w:rsid w:val="00E24987"/>
    <w:rsid w:val="00E26F72"/>
    <w:rsid w:val="00E444DE"/>
    <w:rsid w:val="00E55EAB"/>
    <w:rsid w:val="00E67AEC"/>
    <w:rsid w:val="00E73D96"/>
    <w:rsid w:val="00E76BA6"/>
    <w:rsid w:val="00E943A2"/>
    <w:rsid w:val="00E95CA4"/>
    <w:rsid w:val="00EB5678"/>
    <w:rsid w:val="00ED6C25"/>
    <w:rsid w:val="00F33556"/>
    <w:rsid w:val="00F356F5"/>
    <w:rsid w:val="00F509A1"/>
    <w:rsid w:val="00F5789B"/>
    <w:rsid w:val="00F61BDE"/>
    <w:rsid w:val="00F73C3A"/>
    <w:rsid w:val="00F85BDA"/>
    <w:rsid w:val="00F96B41"/>
    <w:rsid w:val="00FB455E"/>
    <w:rsid w:val="00FC5BF0"/>
    <w:rsid w:val="0C1F034B"/>
    <w:rsid w:val="25D0705A"/>
    <w:rsid w:val="26338958"/>
    <w:rsid w:val="3720538D"/>
    <w:rsid w:val="43111476"/>
    <w:rsid w:val="4A2B2BD9"/>
    <w:rsid w:val="65F53239"/>
    <w:rsid w:val="78650871"/>
    <w:rsid w:val="7A4B4A8A"/>
    <w:rsid w:val="8FEF4E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szCs w:val="30"/>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4"/>
    <w:qFormat/>
    <w:uiPriority w:val="0"/>
    <w:pPr>
      <w:spacing w:after="120"/>
      <w:ind w:left="420" w:leftChars="200"/>
    </w:pPr>
    <w:rPr>
      <w:rFonts w:eastAsia="宋体"/>
      <w:sz w:val="21"/>
      <w:szCs w:val="24"/>
    </w:rPr>
  </w:style>
  <w:style w:type="paragraph" w:styleId="3">
    <w:name w:val="Balloon Text"/>
    <w:basedOn w:val="1"/>
    <w:link w:val="16"/>
    <w:semiHidden/>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rFonts w:ascii="仿宋_GB2312"/>
      <w:sz w:val="18"/>
      <w:szCs w:val="18"/>
      <w:u w:val="single"/>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rFonts w:ascii="仿宋_GB2312"/>
      <w:sz w:val="18"/>
      <w:szCs w:val="18"/>
      <w:u w:val="single"/>
    </w:rPr>
  </w:style>
  <w:style w:type="paragraph" w:styleId="6">
    <w:name w:val="Body Text Indent 3"/>
    <w:basedOn w:val="1"/>
    <w:link w:val="15"/>
    <w:qFormat/>
    <w:uiPriority w:val="0"/>
    <w:pPr>
      <w:spacing w:after="120"/>
      <w:ind w:left="420" w:leftChars="200"/>
    </w:pPr>
    <w:rPr>
      <w:rFonts w:eastAsia="宋体"/>
      <w:sz w:val="16"/>
      <w:szCs w:val="16"/>
    </w:rPr>
  </w:style>
  <w:style w:type="paragraph" w:styleId="7">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qFormat/>
    <w:uiPriority w:val="99"/>
    <w:rPr>
      <w:rFonts w:cs="Times New Roman"/>
      <w:b/>
      <w:bCs/>
    </w:rPr>
  </w:style>
  <w:style w:type="character" w:customStyle="1" w:styleId="11">
    <w:name w:val="页眉 Char"/>
    <w:basedOn w:val="9"/>
    <w:link w:val="5"/>
    <w:qFormat/>
    <w:uiPriority w:val="99"/>
    <w:rPr>
      <w:sz w:val="18"/>
      <w:szCs w:val="18"/>
    </w:rPr>
  </w:style>
  <w:style w:type="character" w:customStyle="1" w:styleId="12">
    <w:name w:val="页脚 Char"/>
    <w:basedOn w:val="9"/>
    <w:link w:val="4"/>
    <w:qFormat/>
    <w:uiPriority w:val="99"/>
    <w:rPr>
      <w:sz w:val="18"/>
      <w:szCs w:val="18"/>
    </w:rPr>
  </w:style>
  <w:style w:type="paragraph" w:customStyle="1" w:styleId="13">
    <w:name w:val="小节标题"/>
    <w:basedOn w:val="1"/>
    <w:next w:val="1"/>
    <w:qFormat/>
    <w:uiPriority w:val="0"/>
    <w:pPr>
      <w:widowControl/>
      <w:spacing w:before="175" w:after="102" w:line="566" w:lineRule="atLeast"/>
      <w:textAlignment w:val="baseline"/>
    </w:pPr>
    <w:rPr>
      <w:rFonts w:eastAsia="黑体"/>
      <w:color w:val="000000"/>
      <w:kern w:val="0"/>
      <w:u w:color="000000"/>
    </w:rPr>
  </w:style>
  <w:style w:type="character" w:customStyle="1" w:styleId="14">
    <w:name w:val="正文文本缩进 Char"/>
    <w:basedOn w:val="9"/>
    <w:link w:val="2"/>
    <w:qFormat/>
    <w:uiPriority w:val="0"/>
    <w:rPr>
      <w:rFonts w:ascii="Times New Roman" w:eastAsia="宋体"/>
      <w:sz w:val="21"/>
      <w:szCs w:val="24"/>
      <w:u w:val="none"/>
    </w:rPr>
  </w:style>
  <w:style w:type="character" w:customStyle="1" w:styleId="15">
    <w:name w:val="正文文本缩进 3 Char"/>
    <w:basedOn w:val="9"/>
    <w:link w:val="6"/>
    <w:qFormat/>
    <w:uiPriority w:val="0"/>
    <w:rPr>
      <w:rFonts w:ascii="Times New Roman" w:eastAsia="宋体"/>
      <w:sz w:val="16"/>
      <w:szCs w:val="16"/>
      <w:u w:val="none"/>
    </w:rPr>
  </w:style>
  <w:style w:type="character" w:customStyle="1" w:styleId="16">
    <w:name w:val="批注框文本 Char"/>
    <w:basedOn w:val="9"/>
    <w:link w:val="3"/>
    <w:semiHidden/>
    <w:qFormat/>
    <w:uiPriority w:val="99"/>
    <w:rPr>
      <w:rFonts w:ascii="Times New Roman"/>
      <w:sz w:val="18"/>
      <w:szCs w:val="18"/>
      <w:u w:val="none"/>
    </w:rPr>
  </w:style>
  <w:style w:type="paragraph" w:customStyle="1" w:styleId="17">
    <w:name w:val="列出段落1"/>
    <w:basedOn w:val="1"/>
    <w:qFormat/>
    <w:uiPriority w:val="0"/>
    <w:pPr>
      <w:ind w:firstLine="420" w:firstLineChars="200"/>
    </w:pPr>
    <w:rPr>
      <w:rFonts w:ascii="Calibri" w:hAnsi="Calibri" w:eastAsia="宋体"/>
      <w:sz w:val="21"/>
      <w:szCs w:val="22"/>
    </w:rPr>
  </w:style>
  <w:style w:type="paragraph" w:customStyle="1" w:styleId="18">
    <w:name w:val="列出段落2"/>
    <w:basedOn w:val="1"/>
    <w:qFormat/>
    <w:uiPriority w:val="0"/>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2015-04-21T14:58:00Z</dcterms:created>
  <dc:creator>13952165186</dc:creator>
  <cp:lastModifiedBy>陈公子</cp:lastModifiedBy>
  <cp:lastPrinted>2015-04-23T14:29:00Z</cp:lastPrinted>
  <dcterms:modified xsi:type="dcterms:W3CDTF">2023-10-18T20:48:34Z</dcterms:modified>
  <cp:revision>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2052-6.2.1.8344</vt:lpwstr>
  </property>
  <property fmtid="{D5CDD505-2E9C-101B-9397-08002B2CF9AE}" pid="3" name="ICV">
    <vt:lpwstr>82808C69380250DE22D42F65F11B6937_43</vt:lpwstr>
  </property>
</Properties>
</file>